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49" w:rsidRPr="00EE78F3" w:rsidRDefault="007A7249" w:rsidP="007A7249">
      <w:pPr>
        <w:spacing w:before="120" w:after="120"/>
        <w:rPr>
          <w:rFonts w:ascii="Bookman Old Style" w:hAnsi="Bookman Old Style"/>
          <w:sz w:val="20"/>
          <w:szCs w:val="20"/>
        </w:rPr>
      </w:pPr>
      <w:r w:rsidRPr="00EE78F3">
        <w:rPr>
          <w:rFonts w:ascii="Bookman Old Style" w:hAnsi="Bookman Old Style"/>
          <w:b/>
          <w:sz w:val="20"/>
          <w:szCs w:val="20"/>
        </w:rPr>
        <w:t xml:space="preserve">Officers in attendance: </w:t>
      </w:r>
      <w:r w:rsidRPr="00EE78F3">
        <w:rPr>
          <w:rFonts w:ascii="Bookman Old Style" w:hAnsi="Bookman Old Style"/>
          <w:sz w:val="20"/>
          <w:szCs w:val="20"/>
        </w:rPr>
        <w:t xml:space="preserve">Chief Deaver, D/C Voss, A/C Cisewski, A/C </w:t>
      </w:r>
      <w:proofErr w:type="spellStart"/>
      <w:r w:rsidRPr="00EE78F3">
        <w:rPr>
          <w:rFonts w:ascii="Bookman Old Style" w:hAnsi="Bookman Old Style"/>
          <w:sz w:val="20"/>
          <w:szCs w:val="20"/>
        </w:rPr>
        <w:t>T.DeWitt</w:t>
      </w:r>
      <w:proofErr w:type="spellEnd"/>
      <w:r w:rsidRPr="00EE78F3">
        <w:rPr>
          <w:rFonts w:ascii="Bookman Old Style" w:hAnsi="Bookman Old Style"/>
          <w:sz w:val="20"/>
          <w:szCs w:val="20"/>
        </w:rPr>
        <w:t xml:space="preserve">, A/C </w:t>
      </w:r>
      <w:proofErr w:type="spellStart"/>
      <w:r w:rsidRPr="00EE78F3">
        <w:rPr>
          <w:rFonts w:ascii="Bookman Old Style" w:hAnsi="Bookman Old Style"/>
          <w:sz w:val="20"/>
          <w:szCs w:val="20"/>
        </w:rPr>
        <w:t>R.DeWitt</w:t>
      </w:r>
      <w:proofErr w:type="spellEnd"/>
      <w:r w:rsidRPr="00EE78F3">
        <w:rPr>
          <w:rFonts w:ascii="Bookman Old Style" w:hAnsi="Bookman Old Style"/>
          <w:sz w:val="20"/>
          <w:szCs w:val="20"/>
        </w:rPr>
        <w:t>, Capt. Cisewski, Lt. Ceplina, Lt. Rouse</w:t>
      </w:r>
    </w:p>
    <w:p w:rsidR="007A7249" w:rsidRPr="00EE78F3" w:rsidRDefault="007A7249" w:rsidP="007A7249">
      <w:pPr>
        <w:spacing w:before="120" w:after="120"/>
        <w:rPr>
          <w:rFonts w:ascii="Bookman Old Style" w:hAnsi="Bookman Old Style"/>
          <w:sz w:val="20"/>
          <w:szCs w:val="20"/>
        </w:rPr>
      </w:pPr>
      <w:r w:rsidRPr="00EE78F3">
        <w:rPr>
          <w:rFonts w:ascii="Bookman Old Style" w:hAnsi="Bookman Old Style"/>
          <w:b/>
          <w:sz w:val="20"/>
          <w:szCs w:val="20"/>
        </w:rPr>
        <w:t>Absent</w:t>
      </w:r>
      <w:proofErr w:type="gramStart"/>
      <w:r w:rsidRPr="00EE78F3">
        <w:rPr>
          <w:rFonts w:ascii="Bookman Old Style" w:hAnsi="Bookman Old Style"/>
          <w:b/>
          <w:sz w:val="20"/>
          <w:szCs w:val="20"/>
        </w:rPr>
        <w:t>:</w:t>
      </w:r>
      <w:r w:rsidRPr="00EE78F3">
        <w:rPr>
          <w:rFonts w:ascii="Bookman Old Style" w:hAnsi="Bookman Old Style"/>
          <w:sz w:val="20"/>
          <w:szCs w:val="20"/>
        </w:rPr>
        <w:t>,</w:t>
      </w:r>
      <w:proofErr w:type="gramEnd"/>
      <w:r w:rsidRPr="00EE78F3">
        <w:rPr>
          <w:rFonts w:ascii="Bookman Old Style" w:hAnsi="Bookman Old Style"/>
          <w:sz w:val="20"/>
          <w:szCs w:val="20"/>
        </w:rPr>
        <w:t xml:space="preserve"> Capt. Meddaugh, Lt. Schoonover</w:t>
      </w:r>
      <w:r>
        <w:rPr>
          <w:rFonts w:ascii="Bookman Old Style" w:hAnsi="Bookman Old Style"/>
          <w:sz w:val="20"/>
          <w:szCs w:val="20"/>
        </w:rPr>
        <w:t>,</w:t>
      </w:r>
      <w:r w:rsidRPr="00EE78F3">
        <w:rPr>
          <w:rFonts w:ascii="Bookman Old Style" w:hAnsi="Bookman Old Style"/>
          <w:sz w:val="20"/>
          <w:szCs w:val="20"/>
        </w:rPr>
        <w:t xml:space="preserve"> Lt. Gross</w:t>
      </w:r>
    </w:p>
    <w:p w:rsidR="003F1D0E" w:rsidRPr="007A7249" w:rsidRDefault="003F1D0E" w:rsidP="003F1D0E">
      <w:pPr>
        <w:spacing w:before="120" w:after="120"/>
        <w:rPr>
          <w:rFonts w:ascii="Bookman Old Style" w:hAnsi="Bookman Old Style"/>
          <w:b/>
          <w:color w:val="FF0000"/>
          <w:sz w:val="20"/>
          <w:szCs w:val="20"/>
        </w:rPr>
      </w:pPr>
      <w:r w:rsidRPr="007A7249">
        <w:rPr>
          <w:rFonts w:ascii="Bookman Old Style" w:hAnsi="Bookman Old Style"/>
          <w:b/>
          <w:sz w:val="20"/>
          <w:szCs w:val="20"/>
        </w:rPr>
        <w:t xml:space="preserve">Meeting Location: </w:t>
      </w:r>
      <w:r w:rsidRPr="007A7249">
        <w:rPr>
          <w:rFonts w:ascii="Bookman Old Style" w:hAnsi="Bookman Old Style"/>
          <w:b/>
          <w:color w:val="FF0000"/>
          <w:sz w:val="20"/>
          <w:szCs w:val="20"/>
        </w:rPr>
        <w:t>Station 1</w:t>
      </w:r>
    </w:p>
    <w:p w:rsidR="003F1D0E" w:rsidRPr="007A7249" w:rsidRDefault="006F1FDB" w:rsidP="003F1D0E">
      <w:pPr>
        <w:spacing w:before="120" w:after="120"/>
        <w:rPr>
          <w:rFonts w:ascii="Bookman Old Style" w:hAnsi="Bookman Old Style"/>
          <w:b/>
          <w:sz w:val="20"/>
          <w:szCs w:val="20"/>
        </w:rPr>
      </w:pPr>
      <w:r w:rsidRPr="007A7249">
        <w:rPr>
          <w:rFonts w:ascii="Bookman Old Style" w:hAnsi="Bookman Old Style"/>
          <w:b/>
          <w:sz w:val="20"/>
          <w:szCs w:val="20"/>
        </w:rPr>
        <w:t>FIRE – Chief Deaver</w:t>
      </w:r>
    </w:p>
    <w:p w:rsidR="00C26BBC" w:rsidRPr="007A7249" w:rsidRDefault="003F1D0E" w:rsidP="00C26BBC">
      <w:pPr>
        <w:pStyle w:val="ListParagraph"/>
        <w:numPr>
          <w:ilvl w:val="0"/>
          <w:numId w:val="4"/>
        </w:numPr>
        <w:spacing w:before="120" w:after="120"/>
        <w:rPr>
          <w:rFonts w:ascii="Bookman Old Style" w:hAnsi="Bookman Old Style"/>
          <w:sz w:val="20"/>
          <w:szCs w:val="20"/>
        </w:rPr>
      </w:pPr>
      <w:r w:rsidRPr="007A7249">
        <w:rPr>
          <w:rFonts w:ascii="Bookman Old Style" w:hAnsi="Bookman Old Style"/>
          <w:sz w:val="20"/>
          <w:szCs w:val="20"/>
        </w:rPr>
        <w:t>Fire runs,</w:t>
      </w:r>
      <w:r w:rsidR="00333DC0" w:rsidRPr="007A7249">
        <w:rPr>
          <w:rFonts w:ascii="Bookman Old Style" w:hAnsi="Bookman Old Style"/>
          <w:sz w:val="20"/>
          <w:szCs w:val="20"/>
        </w:rPr>
        <w:t xml:space="preserve"> </w:t>
      </w:r>
      <w:r w:rsidR="00916EB4" w:rsidRPr="007A7249">
        <w:rPr>
          <w:rFonts w:ascii="Bookman Old Style" w:hAnsi="Bookman Old Style"/>
          <w:sz w:val="20"/>
          <w:szCs w:val="20"/>
        </w:rPr>
        <w:t>1</w:t>
      </w:r>
      <w:r w:rsidR="00F81C04" w:rsidRPr="007A7249">
        <w:rPr>
          <w:rFonts w:ascii="Bookman Old Style" w:hAnsi="Bookman Old Style"/>
          <w:sz w:val="20"/>
          <w:szCs w:val="20"/>
        </w:rPr>
        <w:t>69</w:t>
      </w:r>
      <w:r w:rsidR="00916EB4" w:rsidRPr="007A7249">
        <w:rPr>
          <w:rFonts w:ascii="Bookman Old Style" w:hAnsi="Bookman Old Style"/>
          <w:sz w:val="20"/>
          <w:szCs w:val="20"/>
        </w:rPr>
        <w:t xml:space="preserve"> </w:t>
      </w:r>
      <w:r w:rsidRPr="007A7249">
        <w:rPr>
          <w:rFonts w:ascii="Bookman Old Style" w:hAnsi="Bookman Old Style"/>
          <w:sz w:val="20"/>
          <w:szCs w:val="20"/>
        </w:rPr>
        <w:t>to date</w:t>
      </w:r>
    </w:p>
    <w:p w:rsidR="00C26BBC" w:rsidRPr="007A7249" w:rsidRDefault="003F1D0E" w:rsidP="00C26BBC">
      <w:pPr>
        <w:pStyle w:val="ListParagraph"/>
        <w:numPr>
          <w:ilvl w:val="0"/>
          <w:numId w:val="4"/>
        </w:numPr>
        <w:spacing w:before="120" w:after="120"/>
        <w:rPr>
          <w:rFonts w:ascii="Bookman Old Style" w:hAnsi="Bookman Old Style"/>
          <w:sz w:val="20"/>
          <w:szCs w:val="20"/>
        </w:rPr>
      </w:pPr>
      <w:r w:rsidRPr="007A7249">
        <w:rPr>
          <w:rFonts w:ascii="Bookman Old Style" w:hAnsi="Bookman Old Style"/>
          <w:sz w:val="20"/>
          <w:szCs w:val="20"/>
        </w:rPr>
        <w:t>Run review</w:t>
      </w:r>
      <w:r w:rsidR="00F81C04" w:rsidRPr="007A7249">
        <w:rPr>
          <w:rFonts w:ascii="Bookman Old Style" w:hAnsi="Bookman Old Style"/>
          <w:sz w:val="20"/>
          <w:szCs w:val="20"/>
        </w:rPr>
        <w:t xml:space="preserve"> – Monday storms</w:t>
      </w:r>
      <w:r w:rsidR="007A7249">
        <w:rPr>
          <w:rFonts w:ascii="Bookman Old Style" w:hAnsi="Bookman Old Style"/>
          <w:sz w:val="20"/>
          <w:szCs w:val="20"/>
        </w:rPr>
        <w:t xml:space="preserve">. 18 reported calls in less than 4 hours. Things went well, </w:t>
      </w:r>
      <w:proofErr w:type="spellStart"/>
      <w:r w:rsidR="007A7249">
        <w:rPr>
          <w:rFonts w:ascii="Bookman Old Style" w:hAnsi="Bookman Old Style"/>
          <w:sz w:val="20"/>
          <w:szCs w:val="20"/>
        </w:rPr>
        <w:t>Comm</w:t>
      </w:r>
      <w:proofErr w:type="spellEnd"/>
      <w:r w:rsidR="007A7249">
        <w:rPr>
          <w:rFonts w:ascii="Bookman Old Style" w:hAnsi="Bookman Old Style"/>
          <w:sz w:val="20"/>
          <w:szCs w:val="20"/>
        </w:rPr>
        <w:t xml:space="preserve"> Center shut down and it worked out to dispatch from central fire location.</w:t>
      </w:r>
    </w:p>
    <w:p w:rsidR="00C26BBC" w:rsidRPr="007A7249" w:rsidRDefault="00C26BBC" w:rsidP="00C26BBC">
      <w:pPr>
        <w:pStyle w:val="ListParagraph"/>
        <w:numPr>
          <w:ilvl w:val="0"/>
          <w:numId w:val="4"/>
        </w:numPr>
        <w:spacing w:before="120" w:after="120"/>
        <w:rPr>
          <w:rFonts w:ascii="Bookman Old Style" w:hAnsi="Bookman Old Style"/>
          <w:sz w:val="20"/>
          <w:szCs w:val="20"/>
        </w:rPr>
      </w:pPr>
      <w:r w:rsidRPr="007A7249">
        <w:rPr>
          <w:rFonts w:ascii="Bookman Old Style" w:hAnsi="Bookman Old Style"/>
          <w:sz w:val="20"/>
          <w:szCs w:val="20"/>
        </w:rPr>
        <w:t>Station 2 door locks</w:t>
      </w:r>
      <w:r w:rsidR="007A7249">
        <w:rPr>
          <w:rFonts w:ascii="Bookman Old Style" w:hAnsi="Bookman Old Style"/>
          <w:sz w:val="20"/>
          <w:szCs w:val="20"/>
        </w:rPr>
        <w:t xml:space="preserve"> have been changed to the same fob at Station 1. System has a battery back-up, will have control from Chief’s &amp; DC’s computer.</w:t>
      </w:r>
    </w:p>
    <w:p w:rsidR="00916EB4" w:rsidRPr="007A7249" w:rsidRDefault="00916EB4" w:rsidP="00C26BBC">
      <w:pPr>
        <w:pStyle w:val="ListParagraph"/>
        <w:numPr>
          <w:ilvl w:val="0"/>
          <w:numId w:val="4"/>
        </w:numPr>
        <w:spacing w:before="120" w:after="120"/>
        <w:rPr>
          <w:rFonts w:ascii="Bookman Old Style" w:hAnsi="Bookman Old Style"/>
          <w:sz w:val="20"/>
          <w:szCs w:val="20"/>
        </w:rPr>
      </w:pPr>
      <w:r w:rsidRPr="007A7249">
        <w:rPr>
          <w:rFonts w:ascii="Bookman Old Style" w:hAnsi="Bookman Old Style"/>
          <w:sz w:val="20"/>
          <w:szCs w:val="20"/>
        </w:rPr>
        <w:t>Online sign-up form for special events</w:t>
      </w:r>
      <w:r w:rsidR="007A7249">
        <w:rPr>
          <w:rFonts w:ascii="Bookman Old Style" w:hAnsi="Bookman Old Style"/>
          <w:sz w:val="20"/>
          <w:szCs w:val="20"/>
        </w:rPr>
        <w:t xml:space="preserve"> is going ok. Still only about 50% of the members using it. DC would like to see more.</w:t>
      </w:r>
    </w:p>
    <w:p w:rsidR="00C26BBC" w:rsidRPr="007A7249" w:rsidRDefault="00C26BBC" w:rsidP="00C26BBC">
      <w:pPr>
        <w:pStyle w:val="ListParagraph"/>
        <w:numPr>
          <w:ilvl w:val="0"/>
          <w:numId w:val="4"/>
        </w:numPr>
        <w:spacing w:before="120" w:after="120"/>
        <w:rPr>
          <w:rFonts w:ascii="Bookman Old Style" w:hAnsi="Bookman Old Style"/>
          <w:sz w:val="20"/>
          <w:szCs w:val="20"/>
        </w:rPr>
      </w:pPr>
      <w:r w:rsidRPr="007A7249">
        <w:rPr>
          <w:rFonts w:ascii="Bookman Old Style" w:hAnsi="Bookman Old Style"/>
          <w:sz w:val="20"/>
          <w:szCs w:val="20"/>
        </w:rPr>
        <w:t>Membership</w:t>
      </w:r>
    </w:p>
    <w:p w:rsidR="00C26BBC" w:rsidRPr="007A7249" w:rsidRDefault="00C26BBC" w:rsidP="00C26BBC">
      <w:pPr>
        <w:pStyle w:val="ListParagraph"/>
        <w:numPr>
          <w:ilvl w:val="1"/>
          <w:numId w:val="4"/>
        </w:numPr>
        <w:spacing w:before="120" w:after="120"/>
        <w:rPr>
          <w:rFonts w:ascii="Bookman Old Style" w:hAnsi="Bookman Old Style"/>
          <w:sz w:val="20"/>
          <w:szCs w:val="20"/>
        </w:rPr>
      </w:pPr>
      <w:r w:rsidRPr="007A7249">
        <w:rPr>
          <w:rFonts w:ascii="Bookman Old Style" w:hAnsi="Bookman Old Style"/>
          <w:sz w:val="20"/>
          <w:szCs w:val="20"/>
        </w:rPr>
        <w:t>New member – Alyssa Mlodik</w:t>
      </w:r>
      <w:r w:rsidR="007A7249">
        <w:rPr>
          <w:rFonts w:ascii="Bookman Old Style" w:hAnsi="Bookman Old Style"/>
          <w:sz w:val="20"/>
          <w:szCs w:val="20"/>
        </w:rPr>
        <w:t xml:space="preserve"> will be joining fire. Has been on EMS for almost 2 years</w:t>
      </w:r>
    </w:p>
    <w:p w:rsidR="003F1D0E" w:rsidRPr="007A7249" w:rsidRDefault="006F1FDB" w:rsidP="003F1D0E">
      <w:pPr>
        <w:spacing w:before="120" w:after="120"/>
        <w:rPr>
          <w:rFonts w:ascii="Bookman Old Style" w:hAnsi="Bookman Old Style"/>
          <w:b/>
          <w:sz w:val="20"/>
          <w:szCs w:val="20"/>
        </w:rPr>
      </w:pPr>
      <w:r w:rsidRPr="007A7249">
        <w:rPr>
          <w:rFonts w:ascii="Bookman Old Style" w:hAnsi="Bookman Old Style"/>
          <w:b/>
          <w:sz w:val="20"/>
          <w:szCs w:val="20"/>
        </w:rPr>
        <w:t>EMS – A/C Cisewski</w:t>
      </w:r>
    </w:p>
    <w:p w:rsidR="003F1D0E" w:rsidRPr="007A7249" w:rsidRDefault="003F1D0E" w:rsidP="003F1D0E">
      <w:pPr>
        <w:pStyle w:val="ListParagraph"/>
        <w:numPr>
          <w:ilvl w:val="0"/>
          <w:numId w:val="5"/>
        </w:numPr>
        <w:spacing w:before="120" w:after="120"/>
        <w:rPr>
          <w:rFonts w:ascii="Bookman Old Style" w:hAnsi="Bookman Old Style"/>
          <w:b/>
          <w:sz w:val="20"/>
          <w:szCs w:val="20"/>
        </w:rPr>
      </w:pPr>
      <w:r w:rsidRPr="007A7249">
        <w:rPr>
          <w:rFonts w:ascii="Bookman Old Style" w:hAnsi="Bookman Old Style"/>
          <w:sz w:val="20"/>
          <w:szCs w:val="20"/>
        </w:rPr>
        <w:t>EMS runs</w:t>
      </w:r>
      <w:r w:rsidR="004A61FC" w:rsidRPr="007A7249">
        <w:rPr>
          <w:rFonts w:ascii="Bookman Old Style" w:hAnsi="Bookman Old Style"/>
          <w:sz w:val="20"/>
          <w:szCs w:val="20"/>
        </w:rPr>
        <w:t xml:space="preserve">, </w:t>
      </w:r>
      <w:r w:rsidR="00F81C04" w:rsidRPr="007A7249">
        <w:rPr>
          <w:rFonts w:ascii="Bookman Old Style" w:hAnsi="Bookman Old Style"/>
          <w:sz w:val="20"/>
          <w:szCs w:val="20"/>
        </w:rPr>
        <w:t>466</w:t>
      </w:r>
      <w:r w:rsidR="00916EB4" w:rsidRPr="007A7249">
        <w:rPr>
          <w:rFonts w:ascii="Bookman Old Style" w:hAnsi="Bookman Old Style"/>
          <w:sz w:val="20"/>
          <w:szCs w:val="20"/>
        </w:rPr>
        <w:t xml:space="preserve"> </w:t>
      </w:r>
      <w:r w:rsidRPr="007A7249">
        <w:rPr>
          <w:rFonts w:ascii="Bookman Old Style" w:hAnsi="Bookman Old Style"/>
          <w:sz w:val="20"/>
          <w:szCs w:val="20"/>
        </w:rPr>
        <w:t>to date</w:t>
      </w:r>
    </w:p>
    <w:p w:rsidR="003F1D0E" w:rsidRPr="007A7249" w:rsidRDefault="006F1FDB" w:rsidP="003F1D0E">
      <w:pPr>
        <w:pStyle w:val="ListParagraph"/>
        <w:numPr>
          <w:ilvl w:val="0"/>
          <w:numId w:val="5"/>
        </w:numPr>
        <w:spacing w:before="120" w:after="120"/>
        <w:rPr>
          <w:rFonts w:ascii="Bookman Old Style" w:hAnsi="Bookman Old Style"/>
          <w:b/>
          <w:sz w:val="20"/>
          <w:szCs w:val="20"/>
        </w:rPr>
      </w:pPr>
      <w:r w:rsidRPr="007A7249">
        <w:rPr>
          <w:rFonts w:ascii="Bookman Old Style" w:hAnsi="Bookman Old Style"/>
          <w:sz w:val="20"/>
          <w:szCs w:val="20"/>
        </w:rPr>
        <w:t xml:space="preserve">EMS Division </w:t>
      </w:r>
      <w:r w:rsidR="003F1D0E" w:rsidRPr="007A7249">
        <w:rPr>
          <w:rFonts w:ascii="Bookman Old Style" w:hAnsi="Bookman Old Style"/>
          <w:sz w:val="20"/>
          <w:szCs w:val="20"/>
        </w:rPr>
        <w:t xml:space="preserve">Update </w:t>
      </w:r>
    </w:p>
    <w:p w:rsidR="00F81C04" w:rsidRPr="007A7249" w:rsidRDefault="00F81C04" w:rsidP="003F1D0E">
      <w:pPr>
        <w:pStyle w:val="ListParagraph"/>
        <w:numPr>
          <w:ilvl w:val="0"/>
          <w:numId w:val="5"/>
        </w:numPr>
        <w:spacing w:before="120" w:after="120"/>
        <w:rPr>
          <w:rFonts w:ascii="Bookman Old Style" w:hAnsi="Bookman Old Style"/>
          <w:b/>
          <w:sz w:val="20"/>
          <w:szCs w:val="20"/>
        </w:rPr>
      </w:pPr>
      <w:r w:rsidRPr="007A7249">
        <w:rPr>
          <w:rFonts w:ascii="Bookman Old Style" w:hAnsi="Bookman Old Style"/>
          <w:sz w:val="20"/>
          <w:szCs w:val="20"/>
        </w:rPr>
        <w:t>Resignations &amp; Membership changes</w:t>
      </w:r>
    </w:p>
    <w:p w:rsidR="00F81C04" w:rsidRPr="007A7249" w:rsidRDefault="00F81C04" w:rsidP="00F81C04">
      <w:pPr>
        <w:pStyle w:val="ListParagraph"/>
        <w:numPr>
          <w:ilvl w:val="1"/>
          <w:numId w:val="5"/>
        </w:numPr>
        <w:spacing w:before="120" w:after="120"/>
        <w:rPr>
          <w:rFonts w:ascii="Bookman Old Style" w:hAnsi="Bookman Old Style"/>
          <w:b/>
          <w:sz w:val="20"/>
          <w:szCs w:val="20"/>
        </w:rPr>
      </w:pPr>
      <w:r w:rsidRPr="007A7249">
        <w:rPr>
          <w:rFonts w:ascii="Bookman Old Style" w:hAnsi="Bookman Old Style"/>
          <w:sz w:val="20"/>
          <w:szCs w:val="20"/>
        </w:rPr>
        <w:t>Hannah &amp; Lauren</w:t>
      </w:r>
      <w:r w:rsidR="007A7249">
        <w:rPr>
          <w:rFonts w:ascii="Bookman Old Style" w:hAnsi="Bookman Old Style"/>
          <w:sz w:val="20"/>
          <w:szCs w:val="20"/>
        </w:rPr>
        <w:t xml:space="preserve"> have both resigned</w:t>
      </w:r>
    </w:p>
    <w:p w:rsidR="00F81C04" w:rsidRPr="007A7249" w:rsidRDefault="00F81C04" w:rsidP="00F81C04">
      <w:pPr>
        <w:pStyle w:val="ListParagraph"/>
        <w:numPr>
          <w:ilvl w:val="1"/>
          <w:numId w:val="5"/>
        </w:numPr>
        <w:spacing w:before="120" w:after="120"/>
        <w:rPr>
          <w:rFonts w:ascii="Bookman Old Style" w:hAnsi="Bookman Old Style"/>
          <w:b/>
          <w:sz w:val="20"/>
          <w:szCs w:val="20"/>
        </w:rPr>
      </w:pPr>
      <w:r w:rsidRPr="007A7249">
        <w:rPr>
          <w:rFonts w:ascii="Bookman Old Style" w:hAnsi="Bookman Old Style"/>
          <w:sz w:val="20"/>
          <w:szCs w:val="20"/>
        </w:rPr>
        <w:t>Bobby</w:t>
      </w:r>
      <w:r w:rsidR="007A7249">
        <w:rPr>
          <w:rFonts w:ascii="Bookman Old Style" w:hAnsi="Bookman Old Style"/>
          <w:sz w:val="20"/>
          <w:szCs w:val="20"/>
        </w:rPr>
        <w:t xml:space="preserve"> will be coming back on EMS</w:t>
      </w:r>
    </w:p>
    <w:p w:rsidR="007A7249" w:rsidRPr="007A7249" w:rsidRDefault="007A7249" w:rsidP="00F81C04">
      <w:pPr>
        <w:pStyle w:val="ListParagraph"/>
        <w:numPr>
          <w:ilvl w:val="1"/>
          <w:numId w:val="5"/>
        </w:numPr>
        <w:spacing w:before="120" w:after="120"/>
        <w:rPr>
          <w:rFonts w:ascii="Bookman Old Style" w:hAnsi="Bookman Old Style"/>
          <w:b/>
          <w:sz w:val="20"/>
          <w:szCs w:val="20"/>
        </w:rPr>
      </w:pPr>
      <w:r>
        <w:rPr>
          <w:rFonts w:ascii="Bookman Old Style" w:hAnsi="Bookman Old Style"/>
          <w:sz w:val="20"/>
          <w:szCs w:val="20"/>
        </w:rPr>
        <w:t>Four EMT’s interviewed and we will be offering employment to the top three. Fourth one will remain eligible.</w:t>
      </w:r>
    </w:p>
    <w:p w:rsidR="00F74CA0" w:rsidRPr="007A7249" w:rsidRDefault="00F74CA0" w:rsidP="003F1D0E">
      <w:pPr>
        <w:spacing w:before="120" w:after="120"/>
        <w:rPr>
          <w:rFonts w:ascii="Bookman Old Style" w:hAnsi="Bookman Old Style"/>
          <w:b/>
          <w:sz w:val="20"/>
          <w:szCs w:val="20"/>
        </w:rPr>
      </w:pPr>
      <w:r w:rsidRPr="007A7249">
        <w:rPr>
          <w:rFonts w:ascii="Bookman Old Style" w:hAnsi="Bookman Old Style"/>
          <w:b/>
          <w:sz w:val="20"/>
          <w:szCs w:val="20"/>
        </w:rPr>
        <w:t>COMMITTEE REPORTS:</w:t>
      </w:r>
    </w:p>
    <w:p w:rsidR="003F1D0E" w:rsidRPr="007A7249" w:rsidRDefault="003F1D0E" w:rsidP="00333DC0">
      <w:pPr>
        <w:spacing w:before="120" w:after="120"/>
        <w:ind w:firstLine="360"/>
        <w:rPr>
          <w:rFonts w:ascii="Bookman Old Style" w:hAnsi="Bookman Old Style"/>
          <w:b/>
          <w:sz w:val="20"/>
          <w:szCs w:val="20"/>
        </w:rPr>
      </w:pPr>
      <w:r w:rsidRPr="007A7249">
        <w:rPr>
          <w:rFonts w:ascii="Bookman Old Style" w:hAnsi="Bookman Old Style"/>
          <w:b/>
          <w:sz w:val="20"/>
          <w:szCs w:val="20"/>
        </w:rPr>
        <w:t>MAINTENANCE</w:t>
      </w:r>
      <w:r w:rsidR="00F74CA0" w:rsidRPr="007A7249">
        <w:rPr>
          <w:rFonts w:ascii="Bookman Old Style" w:hAnsi="Bookman Old Style"/>
          <w:b/>
          <w:sz w:val="20"/>
          <w:szCs w:val="20"/>
        </w:rPr>
        <w:t xml:space="preserve"> COMMITTEE</w:t>
      </w:r>
      <w:r w:rsidR="006F1FDB" w:rsidRPr="007A7249">
        <w:rPr>
          <w:rFonts w:ascii="Bookman Old Style" w:hAnsi="Bookman Old Style"/>
          <w:b/>
          <w:sz w:val="20"/>
          <w:szCs w:val="20"/>
        </w:rPr>
        <w:t xml:space="preserve"> - A/C R. DeWitt</w:t>
      </w:r>
    </w:p>
    <w:p w:rsidR="003F1D0E" w:rsidRPr="007A7249" w:rsidRDefault="006F1FDB" w:rsidP="003F1D0E">
      <w:pPr>
        <w:pStyle w:val="ListParagraph"/>
        <w:numPr>
          <w:ilvl w:val="0"/>
          <w:numId w:val="6"/>
        </w:numPr>
        <w:spacing w:before="120" w:after="120"/>
        <w:rPr>
          <w:rFonts w:ascii="Bookman Old Style" w:hAnsi="Bookman Old Style"/>
          <w:sz w:val="20"/>
          <w:szCs w:val="20"/>
        </w:rPr>
      </w:pPr>
      <w:r w:rsidRPr="007A7249">
        <w:rPr>
          <w:rFonts w:ascii="Bookman Old Style" w:hAnsi="Bookman Old Style"/>
          <w:sz w:val="20"/>
          <w:szCs w:val="20"/>
        </w:rPr>
        <w:t>Maintenance Update</w:t>
      </w:r>
      <w:r w:rsidR="007A7249">
        <w:rPr>
          <w:rFonts w:ascii="Bookman Old Style" w:hAnsi="Bookman Old Style"/>
          <w:sz w:val="20"/>
          <w:szCs w:val="20"/>
        </w:rPr>
        <w:t xml:space="preserve"> – New chains put on all saws. Monday there were some found dull/ chain on backward. Need to do a better job of taking care of equipment after a call.</w:t>
      </w:r>
      <w:r w:rsidRPr="007A7249">
        <w:rPr>
          <w:rFonts w:ascii="Bookman Old Style" w:hAnsi="Bookman Old Style"/>
          <w:sz w:val="20"/>
          <w:szCs w:val="20"/>
        </w:rPr>
        <w:t xml:space="preserve"> </w:t>
      </w:r>
    </w:p>
    <w:p w:rsidR="006F1FDB" w:rsidRPr="007A7249" w:rsidRDefault="006F1FDB" w:rsidP="003F1D0E">
      <w:pPr>
        <w:pStyle w:val="ListParagraph"/>
        <w:numPr>
          <w:ilvl w:val="0"/>
          <w:numId w:val="6"/>
        </w:numPr>
        <w:spacing w:before="120" w:after="120"/>
        <w:rPr>
          <w:rFonts w:ascii="Bookman Old Style" w:hAnsi="Bookman Old Style"/>
          <w:sz w:val="20"/>
          <w:szCs w:val="20"/>
        </w:rPr>
      </w:pPr>
      <w:r w:rsidRPr="007A7249">
        <w:rPr>
          <w:rFonts w:ascii="Bookman Old Style" w:hAnsi="Bookman Old Style"/>
          <w:sz w:val="20"/>
          <w:szCs w:val="20"/>
        </w:rPr>
        <w:t>E1 Generator</w:t>
      </w:r>
      <w:r w:rsidR="00D016E5" w:rsidRPr="007A7249">
        <w:rPr>
          <w:rFonts w:ascii="Bookman Old Style" w:hAnsi="Bookman Old Style"/>
          <w:sz w:val="20"/>
          <w:szCs w:val="20"/>
        </w:rPr>
        <w:t>-Chief</w:t>
      </w:r>
      <w:r w:rsidR="007A7249">
        <w:rPr>
          <w:rFonts w:ascii="Bookman Old Style" w:hAnsi="Bookman Old Style"/>
          <w:sz w:val="20"/>
          <w:szCs w:val="20"/>
        </w:rPr>
        <w:t xml:space="preserve"> reported that it was $4500 to repair. Not sure why it happened, but everyone needs to be trained on operation to avoid these repairs.</w:t>
      </w:r>
    </w:p>
    <w:p w:rsidR="00326A50" w:rsidRPr="007A7249" w:rsidRDefault="00326A50" w:rsidP="003F1D0E">
      <w:pPr>
        <w:pStyle w:val="ListParagraph"/>
        <w:numPr>
          <w:ilvl w:val="0"/>
          <w:numId w:val="6"/>
        </w:numPr>
        <w:spacing w:before="120" w:after="120"/>
        <w:rPr>
          <w:rFonts w:ascii="Bookman Old Style" w:hAnsi="Bookman Old Style"/>
          <w:sz w:val="20"/>
          <w:szCs w:val="20"/>
        </w:rPr>
      </w:pPr>
      <w:r w:rsidRPr="007A7249">
        <w:rPr>
          <w:rFonts w:ascii="Bookman Old Style" w:hAnsi="Bookman Old Style"/>
          <w:sz w:val="20"/>
          <w:szCs w:val="20"/>
        </w:rPr>
        <w:t xml:space="preserve">54 Engine 2 </w:t>
      </w:r>
      <w:r w:rsidR="007A7249">
        <w:rPr>
          <w:rFonts w:ascii="Bookman Old Style" w:hAnsi="Bookman Old Style"/>
          <w:sz w:val="20"/>
          <w:szCs w:val="20"/>
        </w:rPr>
        <w:t>backseat- Discussion was that although it was a good idea, it is not feasible to do.</w:t>
      </w:r>
    </w:p>
    <w:p w:rsidR="00F74CA0" w:rsidRPr="007A7249" w:rsidRDefault="00F74CA0" w:rsidP="003F1D0E">
      <w:pPr>
        <w:pStyle w:val="ListParagraph"/>
        <w:numPr>
          <w:ilvl w:val="0"/>
          <w:numId w:val="6"/>
        </w:numPr>
        <w:spacing w:before="120" w:after="120"/>
        <w:rPr>
          <w:rFonts w:ascii="Bookman Old Style" w:hAnsi="Bookman Old Style"/>
          <w:sz w:val="20"/>
          <w:szCs w:val="20"/>
        </w:rPr>
      </w:pPr>
      <w:r w:rsidRPr="007A7249">
        <w:rPr>
          <w:rFonts w:ascii="Bookman Old Style" w:hAnsi="Bookman Old Style"/>
          <w:sz w:val="20"/>
          <w:szCs w:val="20"/>
        </w:rPr>
        <w:t>Rescue 2 hose rollers</w:t>
      </w:r>
      <w:r w:rsidR="00D016E5" w:rsidRPr="007A7249">
        <w:rPr>
          <w:rFonts w:ascii="Bookman Old Style" w:hAnsi="Bookman Old Style"/>
          <w:sz w:val="20"/>
          <w:szCs w:val="20"/>
        </w:rPr>
        <w:t xml:space="preserve"> </w:t>
      </w:r>
      <w:r w:rsidR="007A7249">
        <w:rPr>
          <w:rFonts w:ascii="Bookman Old Style" w:hAnsi="Bookman Old Style"/>
          <w:sz w:val="20"/>
          <w:szCs w:val="20"/>
        </w:rPr>
        <w:t>are complete on R2</w:t>
      </w:r>
    </w:p>
    <w:p w:rsidR="00A1312B" w:rsidRPr="007A7249" w:rsidRDefault="00A1312B" w:rsidP="003F1D0E">
      <w:pPr>
        <w:pStyle w:val="ListParagraph"/>
        <w:numPr>
          <w:ilvl w:val="0"/>
          <w:numId w:val="6"/>
        </w:numPr>
        <w:spacing w:before="120" w:after="120"/>
        <w:rPr>
          <w:rFonts w:ascii="Bookman Old Style" w:hAnsi="Bookman Old Style"/>
          <w:sz w:val="20"/>
          <w:szCs w:val="20"/>
        </w:rPr>
      </w:pPr>
      <w:r w:rsidRPr="007A7249">
        <w:rPr>
          <w:rFonts w:ascii="Bookman Old Style" w:hAnsi="Bookman Old Style"/>
          <w:sz w:val="20"/>
          <w:szCs w:val="20"/>
        </w:rPr>
        <w:t xml:space="preserve">Rescue 1 </w:t>
      </w:r>
      <w:r w:rsidR="00876587" w:rsidRPr="007A7249">
        <w:rPr>
          <w:rFonts w:ascii="Bookman Old Style" w:hAnsi="Bookman Old Style"/>
          <w:sz w:val="20"/>
          <w:szCs w:val="20"/>
        </w:rPr>
        <w:t xml:space="preserve">is done New Q </w:t>
      </w:r>
      <w:r w:rsidR="00734CF2" w:rsidRPr="007A7249">
        <w:rPr>
          <w:rFonts w:ascii="Bookman Old Style" w:hAnsi="Bookman Old Style"/>
          <w:sz w:val="20"/>
          <w:szCs w:val="20"/>
        </w:rPr>
        <w:t>S</w:t>
      </w:r>
      <w:r w:rsidR="00D016E5" w:rsidRPr="007A7249">
        <w:rPr>
          <w:rFonts w:ascii="Bookman Old Style" w:hAnsi="Bookman Old Style"/>
          <w:sz w:val="20"/>
          <w:szCs w:val="20"/>
        </w:rPr>
        <w:t>iren &amp; New Winch</w:t>
      </w:r>
      <w:r w:rsidR="007A7249">
        <w:rPr>
          <w:rFonts w:ascii="Bookman Old Style" w:hAnsi="Bookman Old Style"/>
          <w:sz w:val="20"/>
          <w:szCs w:val="20"/>
        </w:rPr>
        <w:t xml:space="preserve"> installed. Training on winch operation to come.</w:t>
      </w:r>
    </w:p>
    <w:p w:rsidR="006F1FDB" w:rsidRPr="007A7249" w:rsidRDefault="006F1FDB" w:rsidP="00F74CA0">
      <w:pPr>
        <w:spacing w:before="120" w:after="120"/>
        <w:ind w:firstLine="360"/>
        <w:rPr>
          <w:rFonts w:ascii="Bookman Old Style" w:hAnsi="Bookman Old Style"/>
          <w:b/>
          <w:sz w:val="20"/>
          <w:szCs w:val="20"/>
        </w:rPr>
      </w:pPr>
      <w:r w:rsidRPr="007A7249">
        <w:rPr>
          <w:rFonts w:ascii="Bookman Old Style" w:hAnsi="Bookman Old Style"/>
          <w:b/>
          <w:sz w:val="20"/>
          <w:szCs w:val="20"/>
        </w:rPr>
        <w:t>SAFETY COMMITTEE – A/C R. DeWitt/ A/C Cisewski</w:t>
      </w:r>
    </w:p>
    <w:p w:rsidR="006F1FDB" w:rsidRPr="007A7249" w:rsidRDefault="006F1FDB" w:rsidP="006F1FDB">
      <w:pPr>
        <w:pStyle w:val="ListParagraph"/>
        <w:numPr>
          <w:ilvl w:val="0"/>
          <w:numId w:val="26"/>
        </w:numPr>
        <w:spacing w:before="120" w:after="120"/>
        <w:rPr>
          <w:rFonts w:ascii="Bookman Old Style" w:hAnsi="Bookman Old Style"/>
          <w:b/>
          <w:sz w:val="20"/>
          <w:szCs w:val="20"/>
        </w:rPr>
      </w:pPr>
      <w:r w:rsidRPr="007A7249">
        <w:rPr>
          <w:rFonts w:ascii="Bookman Old Style" w:hAnsi="Bookman Old Style"/>
          <w:sz w:val="20"/>
          <w:szCs w:val="20"/>
        </w:rPr>
        <w:t>SOP Review</w:t>
      </w:r>
      <w:r w:rsidR="007A7249">
        <w:rPr>
          <w:rFonts w:ascii="Bookman Old Style" w:hAnsi="Bookman Old Style"/>
          <w:sz w:val="20"/>
          <w:szCs w:val="20"/>
        </w:rPr>
        <w:t xml:space="preserve"> – Two new SOP’s voted into effect immediately – Decals and Borrowing equipment. They are attached to the minutes. </w:t>
      </w:r>
    </w:p>
    <w:p w:rsidR="003F1D0E" w:rsidRPr="007A7249" w:rsidRDefault="003F1D0E" w:rsidP="00F74CA0">
      <w:pPr>
        <w:spacing w:before="120" w:after="120"/>
        <w:ind w:firstLine="360"/>
        <w:rPr>
          <w:rFonts w:ascii="Bookman Old Style" w:hAnsi="Bookman Old Style"/>
          <w:b/>
          <w:sz w:val="20"/>
          <w:szCs w:val="20"/>
        </w:rPr>
      </w:pPr>
      <w:r w:rsidRPr="007A7249">
        <w:rPr>
          <w:rFonts w:ascii="Bookman Old Style" w:hAnsi="Bookman Old Style"/>
          <w:b/>
          <w:sz w:val="20"/>
          <w:szCs w:val="20"/>
        </w:rPr>
        <w:t>TRAINING</w:t>
      </w:r>
      <w:r w:rsidR="00F74CA0" w:rsidRPr="007A7249">
        <w:rPr>
          <w:rFonts w:ascii="Bookman Old Style" w:hAnsi="Bookman Old Style"/>
          <w:b/>
          <w:sz w:val="20"/>
          <w:szCs w:val="20"/>
        </w:rPr>
        <w:t xml:space="preserve"> COMMITTEE</w:t>
      </w:r>
      <w:r w:rsidR="006F1FDB" w:rsidRPr="007A7249">
        <w:rPr>
          <w:rFonts w:ascii="Bookman Old Style" w:hAnsi="Bookman Old Style"/>
          <w:b/>
          <w:sz w:val="20"/>
          <w:szCs w:val="20"/>
        </w:rPr>
        <w:t xml:space="preserve"> – A/C T. DeWitt</w:t>
      </w:r>
    </w:p>
    <w:p w:rsidR="0010296D" w:rsidRPr="007A7249" w:rsidRDefault="00F81C04" w:rsidP="003F1D0E">
      <w:pPr>
        <w:pStyle w:val="ListParagraph"/>
        <w:numPr>
          <w:ilvl w:val="0"/>
          <w:numId w:val="18"/>
        </w:numPr>
        <w:spacing w:before="120" w:after="120"/>
        <w:rPr>
          <w:rFonts w:ascii="Bookman Old Style" w:hAnsi="Bookman Old Style"/>
          <w:sz w:val="20"/>
          <w:szCs w:val="20"/>
        </w:rPr>
      </w:pPr>
      <w:r w:rsidRPr="007A7249">
        <w:rPr>
          <w:rFonts w:ascii="Bookman Old Style" w:hAnsi="Bookman Old Style"/>
          <w:sz w:val="20"/>
          <w:szCs w:val="20"/>
        </w:rPr>
        <w:t xml:space="preserve">Metro cancelled, </w:t>
      </w:r>
      <w:r w:rsidR="00C26BBC" w:rsidRPr="007A7249">
        <w:rPr>
          <w:rFonts w:ascii="Bookman Old Style" w:hAnsi="Bookman Old Style"/>
          <w:sz w:val="20"/>
          <w:szCs w:val="20"/>
        </w:rPr>
        <w:t>truck checks &amp; roll hose etc</w:t>
      </w:r>
    </w:p>
    <w:p w:rsidR="00C26BBC" w:rsidRPr="007A7249" w:rsidRDefault="00C26BBC" w:rsidP="003F1D0E">
      <w:pPr>
        <w:pStyle w:val="ListParagraph"/>
        <w:numPr>
          <w:ilvl w:val="0"/>
          <w:numId w:val="18"/>
        </w:numPr>
        <w:spacing w:before="120" w:after="120"/>
        <w:rPr>
          <w:rFonts w:ascii="Bookman Old Style" w:hAnsi="Bookman Old Style"/>
          <w:sz w:val="20"/>
          <w:szCs w:val="20"/>
        </w:rPr>
      </w:pPr>
      <w:r w:rsidRPr="007A7249">
        <w:rPr>
          <w:rFonts w:ascii="Bookman Old Style" w:hAnsi="Bookman Old Style"/>
          <w:sz w:val="20"/>
          <w:szCs w:val="20"/>
        </w:rPr>
        <w:t>Metro Training time set to 1800 HRS</w:t>
      </w:r>
      <w:r w:rsidR="007A7249">
        <w:rPr>
          <w:rFonts w:ascii="Bookman Old Style" w:hAnsi="Bookman Old Style"/>
          <w:sz w:val="20"/>
          <w:szCs w:val="20"/>
        </w:rPr>
        <w:t>. Metro chiefs met and decided that all Metro training would start at 1800. This is the time that you should be at training. Officer Meetings will be cancelled on those nights or a short meeting may be called.</w:t>
      </w:r>
    </w:p>
    <w:p w:rsidR="00F74CA0" w:rsidRDefault="00F74CA0" w:rsidP="003F1D0E">
      <w:pPr>
        <w:pStyle w:val="ListParagraph"/>
        <w:numPr>
          <w:ilvl w:val="0"/>
          <w:numId w:val="18"/>
        </w:numPr>
        <w:spacing w:before="120" w:after="120"/>
        <w:rPr>
          <w:rFonts w:ascii="Bookman Old Style" w:hAnsi="Bookman Old Style"/>
          <w:sz w:val="20"/>
          <w:szCs w:val="20"/>
        </w:rPr>
      </w:pPr>
      <w:r w:rsidRPr="007A7249">
        <w:rPr>
          <w:rFonts w:ascii="Bookman Old Style" w:hAnsi="Bookman Old Style"/>
          <w:sz w:val="20"/>
          <w:szCs w:val="20"/>
        </w:rPr>
        <w:lastRenderedPageBreak/>
        <w:t>FTO Update</w:t>
      </w:r>
      <w:r w:rsidR="007A7249">
        <w:rPr>
          <w:rFonts w:ascii="Bookman Old Style" w:hAnsi="Bookman Old Style"/>
          <w:sz w:val="20"/>
          <w:szCs w:val="20"/>
        </w:rPr>
        <w:t xml:space="preserve"> – New FTO assignments are:</w:t>
      </w:r>
    </w:p>
    <w:p w:rsidR="007A7249" w:rsidRDefault="007A7249" w:rsidP="007A7249">
      <w:pPr>
        <w:pStyle w:val="ListParagraph"/>
        <w:numPr>
          <w:ilvl w:val="1"/>
          <w:numId w:val="18"/>
        </w:numPr>
        <w:spacing w:before="120" w:after="120"/>
        <w:rPr>
          <w:rFonts w:ascii="Bookman Old Style" w:hAnsi="Bookman Old Style"/>
          <w:sz w:val="20"/>
          <w:szCs w:val="20"/>
        </w:rPr>
      </w:pPr>
      <w:r>
        <w:rPr>
          <w:rFonts w:ascii="Bookman Old Style" w:hAnsi="Bookman Old Style"/>
          <w:sz w:val="20"/>
          <w:szCs w:val="20"/>
        </w:rPr>
        <w:t>Brian Matteson – Mitch Fromm</w:t>
      </w:r>
    </w:p>
    <w:p w:rsidR="007A7249" w:rsidRDefault="007A7249" w:rsidP="007A7249">
      <w:pPr>
        <w:pStyle w:val="ListParagraph"/>
        <w:numPr>
          <w:ilvl w:val="1"/>
          <w:numId w:val="18"/>
        </w:numPr>
        <w:spacing w:before="120" w:after="120"/>
        <w:rPr>
          <w:rFonts w:ascii="Bookman Old Style" w:hAnsi="Bookman Old Style"/>
          <w:sz w:val="20"/>
          <w:szCs w:val="20"/>
        </w:rPr>
      </w:pPr>
      <w:r>
        <w:rPr>
          <w:rFonts w:ascii="Bookman Old Style" w:hAnsi="Bookman Old Style"/>
          <w:sz w:val="20"/>
          <w:szCs w:val="20"/>
        </w:rPr>
        <w:t>Casey Killeen – Jeff Nelson-Skoug</w:t>
      </w:r>
    </w:p>
    <w:p w:rsidR="007A7249" w:rsidRPr="007A7249" w:rsidRDefault="007A7249" w:rsidP="007A7249">
      <w:pPr>
        <w:pStyle w:val="ListParagraph"/>
        <w:numPr>
          <w:ilvl w:val="1"/>
          <w:numId w:val="18"/>
        </w:numPr>
        <w:spacing w:before="120" w:after="120"/>
        <w:rPr>
          <w:rFonts w:ascii="Bookman Old Style" w:hAnsi="Bookman Old Style"/>
          <w:sz w:val="20"/>
          <w:szCs w:val="20"/>
        </w:rPr>
      </w:pPr>
      <w:r>
        <w:rPr>
          <w:rFonts w:ascii="Bookman Old Style" w:hAnsi="Bookman Old Style"/>
          <w:sz w:val="20"/>
          <w:szCs w:val="20"/>
        </w:rPr>
        <w:t>Alyssa Mlodik – Brandon Cisewski</w:t>
      </w:r>
    </w:p>
    <w:p w:rsidR="00F74CA0" w:rsidRPr="007A7249" w:rsidRDefault="006F1FDB" w:rsidP="00F74CA0">
      <w:pPr>
        <w:spacing w:before="120" w:after="120"/>
        <w:ind w:left="360"/>
        <w:rPr>
          <w:rFonts w:ascii="Bookman Old Style" w:hAnsi="Bookman Old Style"/>
          <w:b/>
          <w:sz w:val="20"/>
          <w:szCs w:val="20"/>
        </w:rPr>
      </w:pPr>
      <w:r w:rsidRPr="007A7249">
        <w:rPr>
          <w:rFonts w:ascii="Bookman Old Style" w:hAnsi="Bookman Old Style"/>
          <w:b/>
          <w:sz w:val="20"/>
          <w:szCs w:val="20"/>
        </w:rPr>
        <w:t>HEALTH &amp; WELLNESS COMMITTEE – Capt. Cisewski</w:t>
      </w:r>
    </w:p>
    <w:p w:rsidR="00F74CA0" w:rsidRPr="007A7249" w:rsidRDefault="00F74CA0" w:rsidP="00F74CA0">
      <w:pPr>
        <w:pStyle w:val="ListParagraph"/>
        <w:numPr>
          <w:ilvl w:val="0"/>
          <w:numId w:val="21"/>
        </w:numPr>
        <w:spacing w:before="120" w:after="120"/>
        <w:rPr>
          <w:rFonts w:ascii="Bookman Old Style" w:hAnsi="Bookman Old Style"/>
          <w:sz w:val="20"/>
          <w:szCs w:val="20"/>
        </w:rPr>
      </w:pPr>
      <w:r w:rsidRPr="007A7249">
        <w:rPr>
          <w:rFonts w:ascii="Bookman Old Style" w:hAnsi="Bookman Old Style"/>
          <w:sz w:val="20"/>
          <w:szCs w:val="20"/>
        </w:rPr>
        <w:t>Proposed Room Changes</w:t>
      </w:r>
      <w:r w:rsidR="007A7249">
        <w:rPr>
          <w:rFonts w:ascii="Bookman Old Style" w:hAnsi="Bookman Old Style"/>
          <w:sz w:val="20"/>
          <w:szCs w:val="20"/>
        </w:rPr>
        <w:t xml:space="preserve"> – no report</w:t>
      </w:r>
    </w:p>
    <w:p w:rsidR="00F74CA0" w:rsidRPr="007A7249" w:rsidRDefault="006F1FDB" w:rsidP="00F74CA0">
      <w:pPr>
        <w:spacing w:before="120" w:after="120"/>
        <w:ind w:left="360"/>
        <w:rPr>
          <w:rFonts w:ascii="Bookman Old Style" w:hAnsi="Bookman Old Style"/>
          <w:b/>
          <w:sz w:val="20"/>
          <w:szCs w:val="20"/>
        </w:rPr>
      </w:pPr>
      <w:r w:rsidRPr="007A7249">
        <w:rPr>
          <w:rFonts w:ascii="Bookman Old Style" w:hAnsi="Bookman Old Style"/>
          <w:b/>
          <w:sz w:val="20"/>
          <w:szCs w:val="20"/>
        </w:rPr>
        <w:t>CODE ENFORCEMENT COMMITTEE – D/C Voss</w:t>
      </w:r>
    </w:p>
    <w:p w:rsidR="00C26BBC" w:rsidRPr="007A7249" w:rsidRDefault="00F74CA0" w:rsidP="007A7249">
      <w:pPr>
        <w:pStyle w:val="ListParagraph"/>
        <w:numPr>
          <w:ilvl w:val="0"/>
          <w:numId w:val="21"/>
        </w:numPr>
        <w:spacing w:before="120" w:after="120" w:line="276" w:lineRule="auto"/>
        <w:rPr>
          <w:rFonts w:ascii="Bookman Old Style" w:hAnsi="Bookman Old Style"/>
          <w:b/>
          <w:sz w:val="20"/>
          <w:szCs w:val="20"/>
        </w:rPr>
      </w:pPr>
      <w:r w:rsidRPr="007A7249">
        <w:rPr>
          <w:rFonts w:ascii="Bookman Old Style" w:hAnsi="Bookman Old Style"/>
          <w:sz w:val="20"/>
          <w:szCs w:val="20"/>
        </w:rPr>
        <w:t>Fire Inspections</w:t>
      </w:r>
      <w:r w:rsidR="007A7249" w:rsidRPr="007A7249">
        <w:rPr>
          <w:rFonts w:ascii="Bookman Old Style" w:hAnsi="Bookman Old Style"/>
          <w:sz w:val="20"/>
          <w:szCs w:val="20"/>
        </w:rPr>
        <w:t xml:space="preserve"> – Still looking for help. Lot of other things going on in the department. If you are willing and able to pick up an afternoon or a day here and there, contact D/C Voss.</w:t>
      </w:r>
    </w:p>
    <w:p w:rsidR="003F1D0E" w:rsidRPr="007A7249" w:rsidRDefault="003F1D0E" w:rsidP="00333DC0">
      <w:pPr>
        <w:spacing w:before="120" w:after="120"/>
        <w:rPr>
          <w:rFonts w:ascii="Bookman Old Style" w:hAnsi="Bookman Old Style"/>
          <w:b/>
          <w:sz w:val="20"/>
          <w:szCs w:val="20"/>
        </w:rPr>
      </w:pPr>
      <w:r w:rsidRPr="007A7249">
        <w:rPr>
          <w:rFonts w:ascii="Bookman Old Style" w:hAnsi="Bookman Old Style"/>
          <w:b/>
          <w:sz w:val="20"/>
          <w:szCs w:val="20"/>
        </w:rPr>
        <w:t>MISCELLANEOUS:</w:t>
      </w:r>
    </w:p>
    <w:p w:rsidR="00876587" w:rsidRPr="007A7249" w:rsidRDefault="00876587" w:rsidP="00876587">
      <w:pPr>
        <w:pStyle w:val="ListParagraph"/>
        <w:numPr>
          <w:ilvl w:val="0"/>
          <w:numId w:val="31"/>
        </w:numPr>
        <w:spacing w:before="120" w:after="120"/>
        <w:rPr>
          <w:rFonts w:ascii="Bookman Old Style" w:hAnsi="Bookman Old Style"/>
          <w:sz w:val="20"/>
          <w:szCs w:val="20"/>
        </w:rPr>
      </w:pPr>
      <w:r w:rsidRPr="007A7249">
        <w:rPr>
          <w:rFonts w:ascii="Bookman Old Style" w:hAnsi="Bookman Old Style"/>
          <w:sz w:val="20"/>
          <w:szCs w:val="20"/>
        </w:rPr>
        <w:t xml:space="preserve">Rock the Walk at Roosevelt School </w:t>
      </w:r>
      <w:r w:rsidR="007A7249">
        <w:rPr>
          <w:rFonts w:ascii="Bookman Old Style" w:hAnsi="Bookman Old Style"/>
          <w:sz w:val="20"/>
          <w:szCs w:val="20"/>
        </w:rPr>
        <w:t>– small turnout or kids, bigger event coming in Sept.</w:t>
      </w:r>
    </w:p>
    <w:p w:rsidR="007F3CB4" w:rsidRPr="007A7249" w:rsidRDefault="00474484" w:rsidP="00876587">
      <w:pPr>
        <w:pStyle w:val="ListParagraph"/>
        <w:numPr>
          <w:ilvl w:val="0"/>
          <w:numId w:val="31"/>
        </w:numPr>
        <w:spacing w:before="120" w:after="120"/>
        <w:rPr>
          <w:rFonts w:ascii="Bookman Old Style" w:hAnsi="Bookman Old Style"/>
          <w:sz w:val="20"/>
          <w:szCs w:val="20"/>
        </w:rPr>
      </w:pPr>
      <w:r w:rsidRPr="007A7249">
        <w:rPr>
          <w:rFonts w:ascii="Bookman Old Style" w:hAnsi="Bookman Old Style"/>
          <w:sz w:val="20"/>
          <w:szCs w:val="20"/>
        </w:rPr>
        <w:t>Safety Fair Mark Toyota</w:t>
      </w:r>
      <w:r w:rsidR="007A7249">
        <w:rPr>
          <w:rFonts w:ascii="Bookman Old Style" w:hAnsi="Bookman Old Style"/>
          <w:sz w:val="20"/>
          <w:szCs w:val="20"/>
        </w:rPr>
        <w:t xml:space="preserve"> went well. Thank you to all that participated.</w:t>
      </w:r>
      <w:r w:rsidRPr="007A7249">
        <w:rPr>
          <w:rFonts w:ascii="Bookman Old Style" w:hAnsi="Bookman Old Style"/>
          <w:sz w:val="20"/>
          <w:szCs w:val="20"/>
        </w:rPr>
        <w:t xml:space="preserve"> </w:t>
      </w:r>
    </w:p>
    <w:p w:rsidR="00876587" w:rsidRPr="007A7249" w:rsidRDefault="00876587" w:rsidP="00876587">
      <w:pPr>
        <w:pStyle w:val="ListParagraph"/>
        <w:numPr>
          <w:ilvl w:val="0"/>
          <w:numId w:val="31"/>
        </w:numPr>
        <w:spacing w:before="120" w:after="120"/>
        <w:rPr>
          <w:rFonts w:ascii="Bookman Old Style" w:hAnsi="Bookman Old Style"/>
          <w:sz w:val="20"/>
          <w:szCs w:val="20"/>
        </w:rPr>
      </w:pPr>
      <w:r w:rsidRPr="007A7249">
        <w:rPr>
          <w:rFonts w:ascii="Bookman Old Style" w:hAnsi="Bookman Old Style"/>
          <w:sz w:val="20"/>
          <w:szCs w:val="20"/>
        </w:rPr>
        <w:t xml:space="preserve">Boys &amp; Girls Club Fire Engine </w:t>
      </w:r>
      <w:r w:rsidR="007A7249">
        <w:rPr>
          <w:rFonts w:ascii="Bookman Old Style" w:hAnsi="Bookman Old Style"/>
          <w:sz w:val="20"/>
          <w:szCs w:val="20"/>
        </w:rPr>
        <w:t>– small turnout, will skip next year if asked</w:t>
      </w:r>
    </w:p>
    <w:p w:rsidR="00553F68" w:rsidRPr="007A7249" w:rsidRDefault="00553F68" w:rsidP="00876587">
      <w:pPr>
        <w:pStyle w:val="ListParagraph"/>
        <w:numPr>
          <w:ilvl w:val="0"/>
          <w:numId w:val="31"/>
        </w:numPr>
        <w:spacing w:before="120" w:after="120"/>
        <w:rPr>
          <w:rFonts w:ascii="Bookman Old Style" w:hAnsi="Bookman Old Style"/>
          <w:sz w:val="20"/>
          <w:szCs w:val="20"/>
        </w:rPr>
      </w:pPr>
      <w:r w:rsidRPr="007A7249">
        <w:rPr>
          <w:rFonts w:ascii="Bookman Old Style" w:hAnsi="Bookman Old Style"/>
          <w:sz w:val="20"/>
          <w:szCs w:val="20"/>
        </w:rPr>
        <w:t xml:space="preserve">Walk Wisconsin </w:t>
      </w:r>
      <w:r w:rsidR="007A7249">
        <w:rPr>
          <w:rFonts w:ascii="Bookman Old Style" w:hAnsi="Bookman Old Style"/>
          <w:sz w:val="20"/>
          <w:szCs w:val="20"/>
        </w:rPr>
        <w:t>continues to be a good PR event. Hot weather caused many calls</w:t>
      </w:r>
    </w:p>
    <w:p w:rsidR="00876587" w:rsidRPr="007A7249" w:rsidRDefault="00876587" w:rsidP="00876587">
      <w:pPr>
        <w:pStyle w:val="ListParagraph"/>
        <w:numPr>
          <w:ilvl w:val="0"/>
          <w:numId w:val="31"/>
        </w:numPr>
        <w:spacing w:before="120" w:after="120"/>
        <w:rPr>
          <w:rFonts w:ascii="Bookman Old Style" w:hAnsi="Bookman Old Style"/>
          <w:b/>
          <w:sz w:val="20"/>
          <w:szCs w:val="20"/>
        </w:rPr>
      </w:pPr>
      <w:r w:rsidRPr="007A7249">
        <w:rPr>
          <w:rFonts w:ascii="Bookman Old Style" w:hAnsi="Bookman Old Style"/>
          <w:sz w:val="20"/>
          <w:szCs w:val="20"/>
        </w:rPr>
        <w:t xml:space="preserve">Meet-n-Greet Night with Wausau HazMat Team night </w:t>
      </w:r>
      <w:r w:rsidR="007A7249">
        <w:rPr>
          <w:rFonts w:ascii="Bookman Old Style" w:hAnsi="Bookman Old Style"/>
          <w:sz w:val="20"/>
          <w:szCs w:val="20"/>
        </w:rPr>
        <w:t>– about 10 people showed up. Looked over Wausau and Waupaca Team equipment. Joint training with them in the works.</w:t>
      </w:r>
    </w:p>
    <w:p w:rsidR="004A61FC" w:rsidRPr="007A7249" w:rsidRDefault="004A61FC" w:rsidP="003F1D0E">
      <w:pPr>
        <w:pStyle w:val="ListParagraph"/>
        <w:numPr>
          <w:ilvl w:val="0"/>
          <w:numId w:val="14"/>
        </w:numPr>
        <w:spacing w:before="120" w:after="120"/>
        <w:rPr>
          <w:rFonts w:ascii="Bookman Old Style" w:hAnsi="Bookman Old Style"/>
          <w:sz w:val="20"/>
          <w:szCs w:val="20"/>
        </w:rPr>
      </w:pPr>
      <w:r w:rsidRPr="007A7249">
        <w:rPr>
          <w:rFonts w:ascii="Bookman Old Style" w:hAnsi="Bookman Old Style"/>
          <w:sz w:val="20"/>
          <w:szCs w:val="20"/>
        </w:rPr>
        <w:t xml:space="preserve">6748 </w:t>
      </w:r>
      <w:proofErr w:type="spellStart"/>
      <w:r w:rsidRPr="007A7249">
        <w:rPr>
          <w:rFonts w:ascii="Bookman Old Style" w:hAnsi="Bookman Old Style"/>
          <w:sz w:val="20"/>
          <w:szCs w:val="20"/>
        </w:rPr>
        <w:t>Cty</w:t>
      </w:r>
      <w:proofErr w:type="spellEnd"/>
      <w:r w:rsidRPr="007A7249">
        <w:rPr>
          <w:rFonts w:ascii="Bookman Old Style" w:hAnsi="Bookman Old Style"/>
          <w:sz w:val="20"/>
          <w:szCs w:val="20"/>
        </w:rPr>
        <w:t xml:space="preserve"> J House Burn</w:t>
      </w:r>
      <w:r w:rsidR="00333DC0" w:rsidRPr="007A7249">
        <w:rPr>
          <w:rFonts w:ascii="Bookman Old Style" w:hAnsi="Bookman Old Style"/>
          <w:sz w:val="20"/>
          <w:szCs w:val="20"/>
        </w:rPr>
        <w:t xml:space="preserve"> June 10</w:t>
      </w:r>
      <w:r w:rsidR="007A7249">
        <w:rPr>
          <w:rFonts w:ascii="Bookman Old Style" w:hAnsi="Bookman Old Style"/>
          <w:sz w:val="20"/>
          <w:szCs w:val="20"/>
        </w:rPr>
        <w:t xml:space="preserve"> – Windy day, but the burn went very well. Instructors were organized and we </w:t>
      </w:r>
      <w:proofErr w:type="spellStart"/>
      <w:r w:rsidR="007A7249">
        <w:rPr>
          <w:rFonts w:ascii="Bookman Old Style" w:hAnsi="Bookman Old Style"/>
          <w:sz w:val="20"/>
          <w:szCs w:val="20"/>
        </w:rPr>
        <w:t>we</w:t>
      </w:r>
      <w:proofErr w:type="spellEnd"/>
      <w:r w:rsidR="007A7249">
        <w:rPr>
          <w:rFonts w:ascii="Bookman Old Style" w:hAnsi="Bookman Old Style"/>
          <w:sz w:val="20"/>
          <w:szCs w:val="20"/>
        </w:rPr>
        <w:t xml:space="preserve"> able to get it down by early afternoon. Thank you to all that participated and thanks to the </w:t>
      </w:r>
      <w:proofErr w:type="spellStart"/>
      <w:r w:rsidR="007A7249">
        <w:rPr>
          <w:rFonts w:ascii="Bookman Old Style" w:hAnsi="Bookman Old Style"/>
          <w:sz w:val="20"/>
          <w:szCs w:val="20"/>
        </w:rPr>
        <w:t>Turzinski</w:t>
      </w:r>
      <w:proofErr w:type="spellEnd"/>
      <w:r w:rsidR="007A7249">
        <w:rPr>
          <w:rFonts w:ascii="Bookman Old Style" w:hAnsi="Bookman Old Style"/>
          <w:sz w:val="20"/>
          <w:szCs w:val="20"/>
        </w:rPr>
        <w:t xml:space="preserve"> Family.</w:t>
      </w:r>
    </w:p>
    <w:p w:rsidR="00BB7692" w:rsidRPr="007A7249" w:rsidRDefault="00BB7692" w:rsidP="003F1D0E">
      <w:pPr>
        <w:pStyle w:val="ListParagraph"/>
        <w:numPr>
          <w:ilvl w:val="0"/>
          <w:numId w:val="14"/>
        </w:numPr>
        <w:spacing w:before="120" w:after="120"/>
        <w:rPr>
          <w:rFonts w:ascii="Bookman Old Style" w:hAnsi="Bookman Old Style"/>
          <w:sz w:val="20"/>
          <w:szCs w:val="20"/>
        </w:rPr>
      </w:pPr>
      <w:r w:rsidRPr="007A7249">
        <w:rPr>
          <w:rFonts w:ascii="Bookman Old Style" w:hAnsi="Bookman Old Style"/>
          <w:sz w:val="20"/>
          <w:szCs w:val="20"/>
        </w:rPr>
        <w:t>Scotty Dean Golf Outing August 12, 2017 8:30am</w:t>
      </w:r>
    </w:p>
    <w:p w:rsidR="00626D36" w:rsidRPr="007A7249" w:rsidRDefault="00626D36" w:rsidP="003F1D0E">
      <w:pPr>
        <w:pStyle w:val="ListParagraph"/>
        <w:numPr>
          <w:ilvl w:val="0"/>
          <w:numId w:val="14"/>
        </w:numPr>
        <w:spacing w:before="120" w:after="120"/>
        <w:rPr>
          <w:rFonts w:ascii="Bookman Old Style" w:hAnsi="Bookman Old Style"/>
          <w:sz w:val="20"/>
          <w:szCs w:val="20"/>
        </w:rPr>
      </w:pPr>
      <w:r w:rsidRPr="007A7249">
        <w:rPr>
          <w:rFonts w:ascii="Bookman Old Style" w:hAnsi="Bookman Old Style"/>
          <w:sz w:val="20"/>
          <w:szCs w:val="20"/>
        </w:rPr>
        <w:t>Memorial clean-up the week of August 14-20 pick a day??</w:t>
      </w:r>
    </w:p>
    <w:p w:rsidR="00C26BBC" w:rsidRPr="007A7249" w:rsidRDefault="00C26BBC" w:rsidP="003F1D0E">
      <w:pPr>
        <w:pStyle w:val="ListParagraph"/>
        <w:numPr>
          <w:ilvl w:val="0"/>
          <w:numId w:val="14"/>
        </w:numPr>
        <w:spacing w:before="120" w:after="120"/>
        <w:rPr>
          <w:rFonts w:ascii="Bookman Old Style" w:hAnsi="Bookman Old Style"/>
          <w:sz w:val="20"/>
          <w:szCs w:val="20"/>
        </w:rPr>
      </w:pPr>
      <w:r w:rsidRPr="007A7249">
        <w:rPr>
          <w:rFonts w:ascii="Bookman Old Style" w:hAnsi="Bookman Old Style"/>
          <w:sz w:val="20"/>
          <w:szCs w:val="20"/>
        </w:rPr>
        <w:t>Confined Space Training at Volk Field August 28-31 – Christensen, T. DeWitt, Ceplina, Collins.</w:t>
      </w:r>
      <w:r w:rsidR="007A7249">
        <w:rPr>
          <w:rFonts w:ascii="Bookman Old Style" w:hAnsi="Bookman Old Style"/>
          <w:sz w:val="20"/>
          <w:szCs w:val="20"/>
        </w:rPr>
        <w:t xml:space="preserve"> Anyone else that is interested, please see D/C Voss immediately, class is filling up.</w:t>
      </w:r>
    </w:p>
    <w:p w:rsidR="00BB7692" w:rsidRPr="007A7249" w:rsidRDefault="00BB7692" w:rsidP="003F1D0E">
      <w:pPr>
        <w:pStyle w:val="ListParagraph"/>
        <w:numPr>
          <w:ilvl w:val="0"/>
          <w:numId w:val="14"/>
        </w:numPr>
        <w:spacing w:before="120" w:after="120"/>
        <w:rPr>
          <w:rFonts w:ascii="Bookman Old Style" w:hAnsi="Bookman Old Style"/>
          <w:sz w:val="20"/>
          <w:szCs w:val="20"/>
        </w:rPr>
      </w:pPr>
      <w:r w:rsidRPr="007A7249">
        <w:rPr>
          <w:rFonts w:ascii="Bookman Old Style" w:hAnsi="Bookman Old Style"/>
          <w:sz w:val="20"/>
          <w:szCs w:val="20"/>
        </w:rPr>
        <w:t>Fully Involved Officer Training – September 30th</w:t>
      </w:r>
    </w:p>
    <w:p w:rsidR="00916EB4" w:rsidRPr="007A7249" w:rsidRDefault="003F1D0E" w:rsidP="00BB7692">
      <w:pPr>
        <w:pStyle w:val="ListParagraph"/>
        <w:numPr>
          <w:ilvl w:val="0"/>
          <w:numId w:val="14"/>
        </w:numPr>
        <w:spacing w:before="120" w:after="120" w:line="276" w:lineRule="auto"/>
        <w:rPr>
          <w:rFonts w:ascii="Bookman Old Style" w:hAnsi="Bookman Old Style"/>
          <w:b/>
          <w:sz w:val="20"/>
          <w:szCs w:val="20"/>
        </w:rPr>
      </w:pPr>
      <w:r w:rsidRPr="007A7249">
        <w:rPr>
          <w:rFonts w:ascii="Bookman Old Style" w:hAnsi="Bookman Old Style"/>
          <w:sz w:val="20"/>
          <w:szCs w:val="20"/>
        </w:rPr>
        <w:t>Hoover House Live Burn October 14, 2017</w:t>
      </w:r>
    </w:p>
    <w:p w:rsidR="00C26BBC" w:rsidRPr="007A7249" w:rsidRDefault="00C26BBC" w:rsidP="00BB7692">
      <w:pPr>
        <w:pStyle w:val="ListParagraph"/>
        <w:numPr>
          <w:ilvl w:val="0"/>
          <w:numId w:val="14"/>
        </w:numPr>
        <w:spacing w:before="120" w:after="120" w:line="276" w:lineRule="auto"/>
        <w:rPr>
          <w:rFonts w:ascii="Bookman Old Style" w:hAnsi="Bookman Old Style"/>
          <w:b/>
          <w:sz w:val="20"/>
          <w:szCs w:val="20"/>
        </w:rPr>
      </w:pPr>
      <w:r w:rsidRPr="007A7249">
        <w:rPr>
          <w:rFonts w:ascii="Bookman Old Style" w:hAnsi="Bookman Old Style"/>
          <w:sz w:val="20"/>
          <w:szCs w:val="20"/>
        </w:rPr>
        <w:t>Hazmat CAMEO Training in Oshkosh – October 24-26</w:t>
      </w:r>
    </w:p>
    <w:p w:rsidR="00C26BBC" w:rsidRPr="007A7249" w:rsidRDefault="00C26BBC" w:rsidP="00BB7692">
      <w:pPr>
        <w:pStyle w:val="ListParagraph"/>
        <w:numPr>
          <w:ilvl w:val="0"/>
          <w:numId w:val="14"/>
        </w:numPr>
        <w:spacing w:before="120" w:after="120" w:line="276" w:lineRule="auto"/>
        <w:rPr>
          <w:rFonts w:ascii="Bookman Old Style" w:hAnsi="Bookman Old Style"/>
          <w:b/>
          <w:sz w:val="20"/>
          <w:szCs w:val="20"/>
        </w:rPr>
      </w:pPr>
      <w:r w:rsidRPr="007A7249">
        <w:rPr>
          <w:rFonts w:ascii="Bookman Old Style" w:hAnsi="Bookman Old Style"/>
          <w:sz w:val="20"/>
          <w:szCs w:val="20"/>
        </w:rPr>
        <w:t xml:space="preserve">Trent </w:t>
      </w:r>
      <w:proofErr w:type="spellStart"/>
      <w:r w:rsidRPr="007A7249">
        <w:rPr>
          <w:rFonts w:ascii="Bookman Old Style" w:hAnsi="Bookman Old Style"/>
          <w:sz w:val="20"/>
          <w:szCs w:val="20"/>
        </w:rPr>
        <w:t>Westphal</w:t>
      </w:r>
      <w:proofErr w:type="spellEnd"/>
      <w:r w:rsidRPr="007A7249">
        <w:rPr>
          <w:rFonts w:ascii="Bookman Old Style" w:hAnsi="Bookman Old Style"/>
          <w:sz w:val="20"/>
          <w:szCs w:val="20"/>
        </w:rPr>
        <w:t xml:space="preserve"> lawn mowing </w:t>
      </w:r>
      <w:r w:rsidR="007A7249">
        <w:rPr>
          <w:rFonts w:ascii="Bookman Old Style" w:hAnsi="Bookman Old Style"/>
          <w:sz w:val="20"/>
          <w:szCs w:val="20"/>
        </w:rPr>
        <w:t>–</w:t>
      </w:r>
      <w:r w:rsidRPr="007A7249">
        <w:rPr>
          <w:rFonts w:ascii="Bookman Old Style" w:hAnsi="Bookman Old Style"/>
          <w:sz w:val="20"/>
          <w:szCs w:val="20"/>
        </w:rPr>
        <w:t xml:space="preserve"> Chief</w:t>
      </w:r>
      <w:r w:rsidR="007A7249">
        <w:rPr>
          <w:rFonts w:ascii="Bookman Old Style" w:hAnsi="Bookman Old Style"/>
          <w:sz w:val="20"/>
          <w:szCs w:val="20"/>
        </w:rPr>
        <w:t xml:space="preserve"> stated that we do not need as much help as originally thought. If you are interested in helping, see him.</w:t>
      </w:r>
    </w:p>
    <w:p w:rsidR="00AA6529" w:rsidRPr="007A7249" w:rsidRDefault="003F1D0E" w:rsidP="00AA6529">
      <w:pPr>
        <w:spacing w:before="120" w:after="120"/>
        <w:rPr>
          <w:rFonts w:ascii="Bookman Old Style" w:hAnsi="Bookman Old Style"/>
          <w:b/>
          <w:sz w:val="20"/>
          <w:szCs w:val="20"/>
        </w:rPr>
      </w:pPr>
      <w:r w:rsidRPr="007A7249">
        <w:rPr>
          <w:rFonts w:ascii="Bookman Old Style" w:hAnsi="Bookman Old Style"/>
          <w:b/>
          <w:sz w:val="20"/>
          <w:szCs w:val="20"/>
        </w:rPr>
        <w:t>OFFICER REPORTS:</w:t>
      </w:r>
      <w:r w:rsidR="00AA6529" w:rsidRPr="007A7249">
        <w:rPr>
          <w:rFonts w:ascii="Bookman Old Style" w:hAnsi="Bookman Old Style"/>
          <w:b/>
          <w:sz w:val="20"/>
          <w:szCs w:val="20"/>
        </w:rPr>
        <w:tab/>
      </w:r>
    </w:p>
    <w:p w:rsidR="00AA6529" w:rsidRPr="007A7249" w:rsidRDefault="00AA6529" w:rsidP="00AA6529">
      <w:pPr>
        <w:pStyle w:val="ListParagraph"/>
        <w:numPr>
          <w:ilvl w:val="0"/>
          <w:numId w:val="23"/>
        </w:numPr>
        <w:spacing w:before="100" w:beforeAutospacing="1"/>
        <w:rPr>
          <w:rFonts w:ascii="Bookman Old Style" w:hAnsi="Bookman Old Style"/>
          <w:sz w:val="20"/>
          <w:szCs w:val="20"/>
        </w:rPr>
      </w:pPr>
      <w:r w:rsidRPr="007A7249">
        <w:rPr>
          <w:rFonts w:ascii="Bookman Old Style" w:hAnsi="Bookman Old Style"/>
          <w:sz w:val="20"/>
          <w:szCs w:val="20"/>
        </w:rPr>
        <w:t>Chief</w:t>
      </w:r>
      <w:r w:rsidR="006F1FDB" w:rsidRPr="007A7249">
        <w:rPr>
          <w:rFonts w:ascii="Bookman Old Style" w:hAnsi="Bookman Old Style"/>
          <w:sz w:val="20"/>
          <w:szCs w:val="20"/>
        </w:rPr>
        <w:t xml:space="preserve"> Deaver</w:t>
      </w:r>
      <w:r w:rsidRPr="007A7249">
        <w:rPr>
          <w:rFonts w:ascii="Bookman Old Style" w:hAnsi="Bookman Old Style"/>
          <w:sz w:val="20"/>
          <w:szCs w:val="20"/>
        </w:rPr>
        <w:t>:</w:t>
      </w:r>
      <w:r w:rsidR="007A7249" w:rsidRPr="007A7249">
        <w:rPr>
          <w:rFonts w:ascii="Bookman Old Style" w:hAnsi="Bookman Old Style"/>
          <w:sz w:val="20"/>
          <w:szCs w:val="20"/>
        </w:rPr>
        <w:t xml:space="preserve"> nothing to report</w:t>
      </w:r>
    </w:p>
    <w:p w:rsidR="00AA6529" w:rsidRPr="007A7249" w:rsidRDefault="00AA6529" w:rsidP="00AA6529">
      <w:pPr>
        <w:pStyle w:val="ListParagraph"/>
        <w:numPr>
          <w:ilvl w:val="0"/>
          <w:numId w:val="23"/>
        </w:numPr>
        <w:spacing w:before="100" w:beforeAutospacing="1"/>
        <w:rPr>
          <w:rFonts w:ascii="Bookman Old Style" w:hAnsi="Bookman Old Style"/>
          <w:sz w:val="20"/>
          <w:szCs w:val="20"/>
        </w:rPr>
      </w:pPr>
      <w:r w:rsidRPr="007A7249">
        <w:rPr>
          <w:rFonts w:ascii="Bookman Old Style" w:hAnsi="Bookman Old Style"/>
          <w:sz w:val="20"/>
          <w:szCs w:val="20"/>
        </w:rPr>
        <w:t>D/C Voss:</w:t>
      </w:r>
      <w:r w:rsidR="007A7249" w:rsidRPr="007A7249">
        <w:rPr>
          <w:rFonts w:ascii="Bookman Old Style" w:hAnsi="Bookman Old Style"/>
          <w:sz w:val="20"/>
          <w:szCs w:val="20"/>
        </w:rPr>
        <w:t xml:space="preserve"> nothing to report</w:t>
      </w:r>
    </w:p>
    <w:p w:rsidR="00F74CA0" w:rsidRPr="007A7249" w:rsidRDefault="00AA6529" w:rsidP="00AA6529">
      <w:pPr>
        <w:pStyle w:val="ListParagraph"/>
        <w:numPr>
          <w:ilvl w:val="0"/>
          <w:numId w:val="23"/>
        </w:numPr>
        <w:spacing w:before="100" w:beforeAutospacing="1"/>
        <w:rPr>
          <w:rFonts w:ascii="Bookman Old Style" w:hAnsi="Bookman Old Style"/>
          <w:sz w:val="20"/>
          <w:szCs w:val="20"/>
        </w:rPr>
      </w:pPr>
      <w:r w:rsidRPr="007A7249">
        <w:rPr>
          <w:rFonts w:ascii="Bookman Old Style" w:hAnsi="Bookman Old Style"/>
          <w:sz w:val="20"/>
          <w:szCs w:val="20"/>
        </w:rPr>
        <w:t>A/C R. DeWitt:</w:t>
      </w:r>
      <w:r w:rsidR="007A7249" w:rsidRPr="007A7249">
        <w:rPr>
          <w:rFonts w:ascii="Bookman Old Style" w:hAnsi="Bookman Old Style"/>
          <w:sz w:val="20"/>
          <w:szCs w:val="20"/>
        </w:rPr>
        <w:t xml:space="preserve"> nothing to report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A/C Cisewski:</w:t>
      </w:r>
      <w:r w:rsidR="007A7249" w:rsidRPr="007A7249">
        <w:rPr>
          <w:rFonts w:ascii="Bookman Old Style" w:hAnsi="Bookman Old Style"/>
          <w:sz w:val="20"/>
          <w:szCs w:val="20"/>
        </w:rPr>
        <w:t xml:space="preserve"> nothing to report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A/C T. DeWitt:</w:t>
      </w:r>
      <w:r w:rsidR="007A7249" w:rsidRPr="007A7249">
        <w:rPr>
          <w:rFonts w:ascii="Bookman Old Style" w:hAnsi="Bookman Old Style"/>
          <w:sz w:val="20"/>
          <w:szCs w:val="20"/>
        </w:rPr>
        <w:t xml:space="preserve"> nothing to report</w:t>
      </w:r>
    </w:p>
    <w:p w:rsidR="00F74CA0"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Capt. Meddaugh:</w:t>
      </w:r>
      <w:r w:rsidR="007A7249" w:rsidRPr="007A7249">
        <w:rPr>
          <w:rFonts w:ascii="Bookman Old Style" w:hAnsi="Bookman Old Style"/>
          <w:sz w:val="20"/>
          <w:szCs w:val="20"/>
        </w:rPr>
        <w:t xml:space="preserve"> absent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Capt. Cisewski:</w:t>
      </w:r>
      <w:r w:rsidR="007A7249" w:rsidRPr="007A7249">
        <w:rPr>
          <w:rFonts w:ascii="Bookman Old Style" w:hAnsi="Bookman Old Style"/>
          <w:sz w:val="20"/>
          <w:szCs w:val="20"/>
        </w:rPr>
        <w:t xml:space="preserve"> nothing to report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Lt. Gross:</w:t>
      </w:r>
      <w:r w:rsidR="007A7249" w:rsidRPr="007A7249">
        <w:rPr>
          <w:rFonts w:ascii="Bookman Old Style" w:hAnsi="Bookman Old Style"/>
          <w:sz w:val="20"/>
          <w:szCs w:val="20"/>
        </w:rPr>
        <w:t xml:space="preserve"> absent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Lt. Schoonover:</w:t>
      </w:r>
      <w:r w:rsidR="007A7249" w:rsidRPr="007A7249">
        <w:rPr>
          <w:rFonts w:ascii="Bookman Old Style" w:hAnsi="Bookman Old Style"/>
          <w:sz w:val="20"/>
          <w:szCs w:val="20"/>
        </w:rPr>
        <w:t xml:space="preserve"> absent</w:t>
      </w:r>
    </w:p>
    <w:p w:rsidR="00AA6529" w:rsidRPr="007A7249" w:rsidRDefault="00AA6529" w:rsidP="00AA6529">
      <w:pPr>
        <w:pStyle w:val="ListParagraph"/>
        <w:numPr>
          <w:ilvl w:val="0"/>
          <w:numId w:val="22"/>
        </w:numPr>
        <w:spacing w:before="100" w:beforeAutospacing="1"/>
        <w:rPr>
          <w:rFonts w:ascii="Bookman Old Style" w:hAnsi="Bookman Old Style"/>
          <w:sz w:val="20"/>
          <w:szCs w:val="20"/>
        </w:rPr>
      </w:pPr>
      <w:r w:rsidRPr="007A7249">
        <w:rPr>
          <w:rFonts w:ascii="Bookman Old Style" w:hAnsi="Bookman Old Style"/>
          <w:sz w:val="20"/>
          <w:szCs w:val="20"/>
        </w:rPr>
        <w:t>Lt. Rouse:</w:t>
      </w:r>
      <w:r w:rsidR="007A7249" w:rsidRPr="007A7249">
        <w:rPr>
          <w:rFonts w:ascii="Bookman Old Style" w:hAnsi="Bookman Old Style"/>
          <w:sz w:val="20"/>
          <w:szCs w:val="20"/>
        </w:rPr>
        <w:t xml:space="preserve"> nothing to report</w:t>
      </w:r>
    </w:p>
    <w:p w:rsidR="00AA6529" w:rsidRPr="007A7249" w:rsidRDefault="007A7249" w:rsidP="00AA6529">
      <w:pPr>
        <w:pStyle w:val="ListParagraph"/>
        <w:numPr>
          <w:ilvl w:val="0"/>
          <w:numId w:val="22"/>
        </w:numPr>
        <w:spacing w:before="120" w:beforeAutospacing="1" w:after="120"/>
        <w:rPr>
          <w:rFonts w:ascii="Bookman Old Style" w:hAnsi="Bookman Old Style"/>
          <w:sz w:val="20"/>
          <w:szCs w:val="20"/>
        </w:rPr>
      </w:pPr>
      <w:r>
        <w:rPr>
          <w:rFonts w:ascii="Bookman Old Style" w:hAnsi="Bookman Old Style"/>
          <w:sz w:val="20"/>
          <w:szCs w:val="20"/>
        </w:rPr>
        <w:t>L</w:t>
      </w:r>
      <w:r w:rsidR="00AA6529" w:rsidRPr="007A7249">
        <w:rPr>
          <w:rFonts w:ascii="Bookman Old Style" w:hAnsi="Bookman Old Style"/>
          <w:sz w:val="20"/>
          <w:szCs w:val="20"/>
        </w:rPr>
        <w:t>t. Ceplina:</w:t>
      </w:r>
      <w:r w:rsidRPr="007A7249">
        <w:rPr>
          <w:rFonts w:ascii="Bookman Old Style" w:hAnsi="Bookman Old Style"/>
          <w:sz w:val="20"/>
          <w:szCs w:val="20"/>
        </w:rPr>
        <w:t xml:space="preserve"> Tech Rescue is next Monday night in Amherst. Trench has been dug and below grade rescue to begin.</w:t>
      </w:r>
    </w:p>
    <w:sectPr w:rsidR="00AA6529" w:rsidRPr="007A7249" w:rsidSect="00552545">
      <w:headerReference w:type="default" r:id="rId8"/>
      <w:footerReference w:type="default" r:id="rId9"/>
      <w:pgSz w:w="12240" w:h="15840"/>
      <w:pgMar w:top="72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04" w:rsidRDefault="00F81C04" w:rsidP="00AC6BC1">
      <w:r>
        <w:separator/>
      </w:r>
    </w:p>
  </w:endnote>
  <w:endnote w:type="continuationSeparator" w:id="0">
    <w:p w:rsidR="00F81C04" w:rsidRDefault="00F81C04" w:rsidP="00AC6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04" w:rsidRPr="00925FE7" w:rsidRDefault="00E731C0" w:rsidP="00925FE7">
    <w:pPr>
      <w:pStyle w:val="Footer"/>
    </w:pPr>
    <w:r>
      <w:rPr>
        <w:noProof/>
        <w:lang w:eastAsia="zh-TW"/>
      </w:rPr>
      <w:pict>
        <v:shapetype id="_x0000_t202" coordsize="21600,21600" o:spt="202" path="m,l,21600r21600,l21600,xe">
          <v:stroke joinstyle="miter"/>
          <v:path gradientshapeok="t" o:connecttype="rect"/>
        </v:shapetype>
        <v:shape id="_x0000_s2053" type="#_x0000_t202" style="position:absolute;margin-left:-32.35pt;margin-top:-21.9pt;width:539.4pt;height:74pt;z-index:251670528;mso-width-relative:margin;mso-height-relative:margin" stroked="f">
          <v:textbox>
            <w:txbxContent>
              <w:p w:rsidR="00F81C04" w:rsidRPr="00527FC1" w:rsidRDefault="00F81C04" w:rsidP="00925FE7">
                <w:pPr>
                  <w:pStyle w:val="Footer"/>
                  <w:jc w:val="center"/>
                  <w:rPr>
                    <w:rFonts w:ascii="Bookman Old Style" w:hAnsi="Bookman Old Style"/>
                    <w:b/>
                    <w:sz w:val="18"/>
                    <w:szCs w:val="18"/>
                  </w:rPr>
                </w:pPr>
                <w:r w:rsidRPr="00527FC1">
                  <w:rPr>
                    <w:rFonts w:ascii="Bookman Old Style" w:hAnsi="Bookman Old Style"/>
                    <w:b/>
                    <w:sz w:val="18"/>
                    <w:szCs w:val="18"/>
                  </w:rPr>
                  <w:t>Fire Chief Mark Deaver – Deputy Fire Chief Ken Voss</w:t>
                </w:r>
              </w:p>
              <w:p w:rsidR="00F81C04" w:rsidRPr="00527FC1" w:rsidRDefault="00F81C04" w:rsidP="00925FE7">
                <w:pPr>
                  <w:pStyle w:val="Footer"/>
                  <w:jc w:val="center"/>
                  <w:rPr>
                    <w:rFonts w:ascii="Bookman Old Style" w:hAnsi="Bookman Old Style"/>
                    <w:sz w:val="18"/>
                    <w:szCs w:val="18"/>
                  </w:rPr>
                </w:pPr>
                <w:r w:rsidRPr="00527FC1">
                  <w:rPr>
                    <w:rFonts w:ascii="Bookman Old Style" w:hAnsi="Bookman Old Style"/>
                    <w:sz w:val="18"/>
                    <w:szCs w:val="18"/>
                  </w:rPr>
                  <w:t>2400 Post Road P.O. Box 37, Plover, WI 54467 – 715.345.5310</w:t>
                </w:r>
              </w:p>
              <w:p w:rsidR="00F81C04" w:rsidRPr="00527FC1" w:rsidRDefault="00F81C04" w:rsidP="00925FE7">
                <w:pPr>
                  <w:pStyle w:val="Footer"/>
                  <w:jc w:val="center"/>
                  <w:rPr>
                    <w:rFonts w:ascii="Bookman Old Style" w:hAnsi="Bookman Old Style"/>
                    <w:sz w:val="18"/>
                    <w:szCs w:val="18"/>
                  </w:rPr>
                </w:pPr>
                <w:r w:rsidRPr="00527FC1">
                  <w:rPr>
                    <w:rFonts w:ascii="Bookman Old Style" w:hAnsi="Bookman Old Style" w:cs="Arial"/>
                    <w:color w:val="000000"/>
                    <w:sz w:val="17"/>
                    <w:szCs w:val="17"/>
                  </w:rPr>
                  <w:t>www.</w:t>
                </w:r>
                <w:r w:rsidRPr="00527FC1">
                  <w:rPr>
                    <w:rFonts w:ascii="Bookman Old Style" w:hAnsi="Bookman Old Style" w:cs="Arial"/>
                    <w:b/>
                    <w:bCs/>
                    <w:color w:val="000000"/>
                    <w:sz w:val="17"/>
                    <w:szCs w:val="17"/>
                  </w:rPr>
                  <w:t>plover</w:t>
                </w:r>
                <w:r w:rsidRPr="00527FC1">
                  <w:rPr>
                    <w:rFonts w:ascii="Bookman Old Style" w:hAnsi="Bookman Old Style" w:cs="Arial"/>
                    <w:color w:val="000000"/>
                    <w:sz w:val="17"/>
                    <w:szCs w:val="17"/>
                  </w:rPr>
                  <w:t>wi.gov/</w:t>
                </w:r>
                <w:r w:rsidRPr="00527FC1">
                  <w:rPr>
                    <w:rFonts w:ascii="Bookman Old Style" w:hAnsi="Bookman Old Style" w:cs="Arial"/>
                    <w:b/>
                    <w:bCs/>
                    <w:color w:val="000000"/>
                    <w:sz w:val="17"/>
                    <w:szCs w:val="17"/>
                  </w:rPr>
                  <w:t>firedept</w:t>
                </w:r>
                <w:r w:rsidRPr="00527FC1">
                  <w:rPr>
                    <w:rFonts w:ascii="Bookman Old Style" w:hAnsi="Bookman Old Style" w:cs="Arial"/>
                    <w:color w:val="000000"/>
                    <w:sz w:val="17"/>
                    <w:szCs w:val="17"/>
                  </w:rPr>
                  <w:t>.htm</w:t>
                </w:r>
              </w:p>
              <w:p w:rsidR="00F81C04" w:rsidRDefault="00F81C0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04" w:rsidRDefault="00F81C04" w:rsidP="00AC6BC1">
      <w:r>
        <w:separator/>
      </w:r>
    </w:p>
  </w:footnote>
  <w:footnote w:type="continuationSeparator" w:id="0">
    <w:p w:rsidR="00F81C04" w:rsidRDefault="00F81C04" w:rsidP="00AC6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04" w:rsidRDefault="00E731C0">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9.7pt;margin-top:-26.7pt;width:85.05pt;height:94.85pt;z-index:251660288;mso-width-relative:margin;mso-height-relative:margin" stroked="f">
          <v:textbox style="mso-next-textbox:#_x0000_s2049">
            <w:txbxContent>
              <w:p w:rsidR="00F81C04" w:rsidRDefault="00F81C04">
                <w:r w:rsidRPr="00AC6BC1">
                  <w:rPr>
                    <w:noProof/>
                  </w:rPr>
                  <w:drawing>
                    <wp:inline distT="0" distB="0" distL="0" distR="0">
                      <wp:extent cx="878417" cy="1074439"/>
                      <wp:effectExtent l="19050" t="0" r="0" b="0"/>
                      <wp:docPr id="9" name="Picture 0" descr="PFD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D Patch.PNG"/>
                              <pic:cNvPicPr/>
                            </pic:nvPicPr>
                            <pic:blipFill>
                              <a:blip r:embed="rId1"/>
                              <a:stretch>
                                <a:fillRect/>
                              </a:stretch>
                            </pic:blipFill>
                            <pic:spPr>
                              <a:xfrm>
                                <a:off x="0" y="0"/>
                                <a:ext cx="879944" cy="1076307"/>
                              </a:xfrm>
                              <a:prstGeom prst="rect">
                                <a:avLst/>
                              </a:prstGeom>
                            </pic:spPr>
                          </pic:pic>
                        </a:graphicData>
                      </a:graphic>
                    </wp:inline>
                  </w:drawing>
                </w:r>
              </w:p>
            </w:txbxContent>
          </v:textbox>
        </v:shape>
      </w:pict>
    </w:r>
    <w:r>
      <w:rPr>
        <w:noProof/>
        <w:lang w:eastAsia="zh-TW"/>
      </w:rPr>
      <w:pict>
        <v:shape id="_x0000_s2050" type="#_x0000_t202" style="position:absolute;margin-left:74.65pt;margin-top:-40.95pt;width:444.45pt;height:96.95pt;z-index:251662336;mso-wrap-style:none;mso-height-percent:200;mso-height-percent:200;mso-width-relative:margin;mso-height-relative:margin" stroked="f">
          <v:textbox style="mso-next-textbox:#_x0000_s2050;mso-fit-shape-to-text:t">
            <w:txbxContent>
              <w:p w:rsidR="00F81C04" w:rsidRDefault="00E731C0">
                <w:r w:rsidRPr="00E731C0">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6pt;height:20pt" fillcolor="red" strokecolor="#622423 [1605]">
                      <v:shadow on="t" type="perspective" color="#c7dfd3" opacity="52429f" origin="-.5,-.5" offset="-26pt,-36pt" matrix="1.25,,,1.25"/>
                      <v:textpath style="font-family:&quot;Times New Roman&quot;;v-text-kern:t" trim="t" fitpath="t" string="PLOVER FIRE DEPARTMENT"/>
                    </v:shape>
                  </w:pict>
                </w:r>
              </w:p>
            </w:txbxContent>
          </v:textbox>
        </v:shape>
      </w:pict>
    </w:r>
  </w:p>
  <w:p w:rsidR="00F81C04" w:rsidRDefault="00E731C0">
    <w:pPr>
      <w:pStyle w:val="Header"/>
    </w:pPr>
    <w:r>
      <w:rPr>
        <w:noProof/>
        <w:lang w:eastAsia="zh-TW"/>
      </w:rPr>
      <w:pict>
        <v:shape id="_x0000_s2051" type="#_x0000_t202" style="position:absolute;margin-left:60pt;margin-top:7.35pt;width:444.45pt;height:40.25pt;z-index:251664384;mso-width-relative:margin;mso-height-relative:margin" stroked="f">
          <v:textbox style="mso-next-textbox:#_x0000_s2051">
            <w:txbxContent>
              <w:p w:rsidR="00F81C04" w:rsidRPr="00552545" w:rsidRDefault="00F81C04" w:rsidP="00834E77">
                <w:pPr>
                  <w:jc w:val="center"/>
                  <w:rPr>
                    <w:rFonts w:ascii="Bookman Old Style" w:hAnsi="Bookman Old Style"/>
                    <w:b/>
                    <w:sz w:val="28"/>
                    <w:szCs w:val="28"/>
                  </w:rPr>
                </w:pPr>
                <w:r w:rsidRPr="00552545">
                  <w:rPr>
                    <w:rFonts w:ascii="Bookman Old Style" w:hAnsi="Bookman Old Style"/>
                    <w:b/>
                    <w:sz w:val="28"/>
                    <w:szCs w:val="28"/>
                  </w:rPr>
                  <w:t xml:space="preserve">Officer Meeting </w:t>
                </w:r>
                <w:r w:rsidR="007A7249">
                  <w:rPr>
                    <w:rFonts w:ascii="Bookman Old Style" w:hAnsi="Bookman Old Style"/>
                    <w:b/>
                    <w:sz w:val="28"/>
                    <w:szCs w:val="28"/>
                  </w:rPr>
                  <w:t>Minutes</w:t>
                </w:r>
              </w:p>
              <w:p w:rsidR="00F81C04" w:rsidRPr="00552545" w:rsidRDefault="00F81C04" w:rsidP="00834E77">
                <w:pPr>
                  <w:jc w:val="center"/>
                  <w:rPr>
                    <w:rFonts w:ascii="Bookman Old Style" w:hAnsi="Bookman Old Style"/>
                    <w:b/>
                    <w:sz w:val="28"/>
                    <w:szCs w:val="28"/>
                  </w:rPr>
                </w:pPr>
                <w:r>
                  <w:rPr>
                    <w:rFonts w:ascii="Bookman Old Style" w:hAnsi="Bookman Old Style"/>
                    <w:b/>
                    <w:sz w:val="28"/>
                    <w:szCs w:val="28"/>
                  </w:rPr>
                  <w:t>June 14, 2017</w:t>
                </w:r>
                <w:r w:rsidRPr="00552545">
                  <w:rPr>
                    <w:rFonts w:ascii="Bookman Old Style" w:hAnsi="Bookman Old Style"/>
                    <w:b/>
                    <w:sz w:val="28"/>
                    <w:szCs w:val="28"/>
                  </w:rPr>
                  <w:t xml:space="preserve"> – 1730-1830</w:t>
                </w:r>
              </w:p>
            </w:txbxContent>
          </v:textbox>
        </v:shape>
      </w:pict>
    </w:r>
  </w:p>
  <w:p w:rsidR="00F81C04" w:rsidRDefault="00F81C04">
    <w:pPr>
      <w:pStyle w:val="Header"/>
    </w:pPr>
  </w:p>
  <w:p w:rsidR="00F81C04" w:rsidRDefault="00F81C04">
    <w:pPr>
      <w:pStyle w:val="Header"/>
    </w:pPr>
  </w:p>
  <w:p w:rsidR="00F81C04" w:rsidRDefault="00E731C0">
    <w:pPr>
      <w:pStyle w:val="Header"/>
    </w:pPr>
    <w:r>
      <w:rPr>
        <w:noProof/>
      </w:rPr>
      <w:pict>
        <v:shapetype id="_x0000_t32" coordsize="21600,21600" o:spt="32" o:oned="t" path="m,l21600,21600e" filled="f">
          <v:path arrowok="t" fillok="f" o:connecttype="none"/>
          <o:lock v:ext="edit" shapetype="t"/>
        </v:shapetype>
        <v:shape id="_x0000_s2052" type="#_x0000_t32" style="position:absolute;margin-left:-61.9pt;margin-top:8.3pt;width:602.55pt;height:0;z-index:251665408" o:connectortype="straight" strokecolor="#00b0f0" strokeweight="1.5pt">
          <v:stroke dashstyle="1 1" endcap="round"/>
        </v:shape>
      </w:pict>
    </w:r>
  </w:p>
  <w:p w:rsidR="00F81C04" w:rsidRDefault="00F81C04">
    <w:pPr>
      <w:pStyle w:val="Header"/>
    </w:pPr>
    <w:r>
      <w:rPr>
        <w:noProof/>
      </w:rPr>
      <w:drawing>
        <wp:inline distT="0" distB="0" distL="0" distR="0">
          <wp:extent cx="5715000" cy="4292600"/>
          <wp:effectExtent l="19050" t="0" r="0" b="0"/>
          <wp:docPr id="47" name="Picture 47"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8" name="Picture 48"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49" name="Picture 49"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r>
      <w:rPr>
        <w:noProof/>
      </w:rPr>
      <w:drawing>
        <wp:inline distT="0" distB="0" distL="0" distR="0">
          <wp:extent cx="5715000" cy="4292600"/>
          <wp:effectExtent l="19050" t="0" r="0" b="0"/>
          <wp:docPr id="50" name="Picture 50" descr="C:\Users\Kenneth\AppData\Local\Microsoft\Windows\Temporary Internet Files\Content.IE5\0DCTPMML\flames-brushe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enneth\AppData\Local\Microsoft\Windows\Temporary Internet Files\Content.IE5\0DCTPMML\flames-brushes-vectors[1].jpg"/>
                  <pic:cNvPicPr>
                    <a:picLocks noChangeAspect="1" noChangeArrowheads="1"/>
                  </pic:cNvPicPr>
                </pic:nvPicPr>
                <pic:blipFill>
                  <a:blip r:embed="rId2"/>
                  <a:srcRect/>
                  <a:stretch>
                    <a:fillRect/>
                  </a:stretch>
                </pic:blipFill>
                <pic:spPr bwMode="auto">
                  <a:xfrm>
                    <a:off x="0" y="0"/>
                    <a:ext cx="5715000" cy="4292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865"/>
    <w:multiLevelType w:val="hybridMultilevel"/>
    <w:tmpl w:val="C6BEEB6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145F"/>
    <w:multiLevelType w:val="hybridMultilevel"/>
    <w:tmpl w:val="F1BEAC66"/>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BA7"/>
    <w:multiLevelType w:val="hybridMultilevel"/>
    <w:tmpl w:val="698A2946"/>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442A"/>
    <w:multiLevelType w:val="hybridMultilevel"/>
    <w:tmpl w:val="9A7C19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B21730"/>
    <w:multiLevelType w:val="hybridMultilevel"/>
    <w:tmpl w:val="7AF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351FE"/>
    <w:multiLevelType w:val="hybridMultilevel"/>
    <w:tmpl w:val="82A0DB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CF3A08"/>
    <w:multiLevelType w:val="hybridMultilevel"/>
    <w:tmpl w:val="FE9E8372"/>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72151"/>
    <w:multiLevelType w:val="hybridMultilevel"/>
    <w:tmpl w:val="F746C9F0"/>
    <w:lvl w:ilvl="0" w:tplc="6F1CEF8C">
      <w:start w:val="1"/>
      <w:numFmt w:val="bullet"/>
      <w:lvlText w:val=""/>
      <w:lvlJc w:val="left"/>
      <w:pPr>
        <w:ind w:left="720" w:hanging="360"/>
      </w:pPr>
      <w:rPr>
        <w:rFonts w:ascii="Symbol" w:hAnsi="Symbol" w:hint="default"/>
      </w:rPr>
    </w:lvl>
    <w:lvl w:ilvl="1" w:tplc="6F1CEF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E02C1"/>
    <w:multiLevelType w:val="hybridMultilevel"/>
    <w:tmpl w:val="8BB62528"/>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A5CC8"/>
    <w:multiLevelType w:val="hybridMultilevel"/>
    <w:tmpl w:val="0A6632F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0303E"/>
    <w:multiLevelType w:val="hybridMultilevel"/>
    <w:tmpl w:val="D04813CA"/>
    <w:lvl w:ilvl="0" w:tplc="6F1CEF8C">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39495698"/>
    <w:multiLevelType w:val="hybridMultilevel"/>
    <w:tmpl w:val="A5AC5AF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E70DE"/>
    <w:multiLevelType w:val="hybridMultilevel"/>
    <w:tmpl w:val="97E8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505D0"/>
    <w:multiLevelType w:val="hybridMultilevel"/>
    <w:tmpl w:val="4F2E069C"/>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A3B2F"/>
    <w:multiLevelType w:val="hybridMultilevel"/>
    <w:tmpl w:val="806C1B96"/>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B48DF"/>
    <w:multiLevelType w:val="hybridMultilevel"/>
    <w:tmpl w:val="9D0C49D0"/>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7595B"/>
    <w:multiLevelType w:val="hybridMultilevel"/>
    <w:tmpl w:val="A596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45170"/>
    <w:multiLevelType w:val="hybridMultilevel"/>
    <w:tmpl w:val="F23EC5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C972BE"/>
    <w:multiLevelType w:val="hybridMultilevel"/>
    <w:tmpl w:val="632AB890"/>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91596C"/>
    <w:multiLevelType w:val="hybridMultilevel"/>
    <w:tmpl w:val="7CB82350"/>
    <w:lvl w:ilvl="0" w:tplc="6F1CE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BE60BD"/>
    <w:multiLevelType w:val="hybridMultilevel"/>
    <w:tmpl w:val="DCDC6B3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947E8"/>
    <w:multiLevelType w:val="hybridMultilevel"/>
    <w:tmpl w:val="9F74BA9E"/>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C291E"/>
    <w:multiLevelType w:val="hybridMultilevel"/>
    <w:tmpl w:val="E0F8216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E18CD"/>
    <w:multiLevelType w:val="hybridMultilevel"/>
    <w:tmpl w:val="723CE042"/>
    <w:lvl w:ilvl="0" w:tplc="6F1CE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86DFF"/>
    <w:multiLevelType w:val="hybridMultilevel"/>
    <w:tmpl w:val="5394A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960742"/>
    <w:multiLevelType w:val="hybridMultilevel"/>
    <w:tmpl w:val="295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37D3A"/>
    <w:multiLevelType w:val="hybridMultilevel"/>
    <w:tmpl w:val="D988EEC4"/>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93AD2"/>
    <w:multiLevelType w:val="hybridMultilevel"/>
    <w:tmpl w:val="BA9C897A"/>
    <w:lvl w:ilvl="0" w:tplc="6F1CE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7171F"/>
    <w:multiLevelType w:val="hybridMultilevel"/>
    <w:tmpl w:val="622836F4"/>
    <w:lvl w:ilvl="0" w:tplc="6F1CEF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1048E7"/>
    <w:multiLevelType w:val="hybridMultilevel"/>
    <w:tmpl w:val="0C0A55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5F75249"/>
    <w:multiLevelType w:val="hybridMultilevel"/>
    <w:tmpl w:val="9F6A309E"/>
    <w:lvl w:ilvl="0" w:tplc="6F1CEF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
  </w:num>
  <w:num w:numId="5">
    <w:abstractNumId w:val="23"/>
  </w:num>
  <w:num w:numId="6">
    <w:abstractNumId w:val="7"/>
  </w:num>
  <w:num w:numId="7">
    <w:abstractNumId w:val="20"/>
  </w:num>
  <w:num w:numId="8">
    <w:abstractNumId w:val="30"/>
  </w:num>
  <w:num w:numId="9">
    <w:abstractNumId w:val="3"/>
  </w:num>
  <w:num w:numId="10">
    <w:abstractNumId w:val="15"/>
  </w:num>
  <w:num w:numId="11">
    <w:abstractNumId w:val="9"/>
  </w:num>
  <w:num w:numId="12">
    <w:abstractNumId w:val="28"/>
  </w:num>
  <w:num w:numId="13">
    <w:abstractNumId w:val="10"/>
  </w:num>
  <w:num w:numId="14">
    <w:abstractNumId w:val="22"/>
  </w:num>
  <w:num w:numId="15">
    <w:abstractNumId w:val="29"/>
  </w:num>
  <w:num w:numId="16">
    <w:abstractNumId w:val="14"/>
  </w:num>
  <w:num w:numId="17">
    <w:abstractNumId w:val="18"/>
  </w:num>
  <w:num w:numId="18">
    <w:abstractNumId w:val="13"/>
  </w:num>
  <w:num w:numId="19">
    <w:abstractNumId w:val="27"/>
  </w:num>
  <w:num w:numId="20">
    <w:abstractNumId w:val="8"/>
  </w:num>
  <w:num w:numId="21">
    <w:abstractNumId w:val="0"/>
  </w:num>
  <w:num w:numId="22">
    <w:abstractNumId w:val="11"/>
  </w:num>
  <w:num w:numId="23">
    <w:abstractNumId w:val="2"/>
  </w:num>
  <w:num w:numId="24">
    <w:abstractNumId w:val="26"/>
  </w:num>
  <w:num w:numId="25">
    <w:abstractNumId w:val="19"/>
  </w:num>
  <w:num w:numId="26">
    <w:abstractNumId w:val="21"/>
  </w:num>
  <w:num w:numId="27">
    <w:abstractNumId w:val="12"/>
  </w:num>
  <w:num w:numId="28">
    <w:abstractNumId w:val="24"/>
  </w:num>
  <w:num w:numId="29">
    <w:abstractNumId w:val="5"/>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AC6BC1"/>
    <w:rsid w:val="0000624B"/>
    <w:rsid w:val="00011FEA"/>
    <w:rsid w:val="00012674"/>
    <w:rsid w:val="0002320C"/>
    <w:rsid w:val="00036471"/>
    <w:rsid w:val="00047254"/>
    <w:rsid w:val="00051AEE"/>
    <w:rsid w:val="000556C5"/>
    <w:rsid w:val="000610C3"/>
    <w:rsid w:val="0006463C"/>
    <w:rsid w:val="00072AB5"/>
    <w:rsid w:val="000739F2"/>
    <w:rsid w:val="00075D6D"/>
    <w:rsid w:val="000904B4"/>
    <w:rsid w:val="0009748B"/>
    <w:rsid w:val="000A0BC4"/>
    <w:rsid w:val="000B208C"/>
    <w:rsid w:val="000B7A88"/>
    <w:rsid w:val="000D2ABE"/>
    <w:rsid w:val="000D7AA6"/>
    <w:rsid w:val="000E7123"/>
    <w:rsid w:val="00100396"/>
    <w:rsid w:val="0010296D"/>
    <w:rsid w:val="00107EA5"/>
    <w:rsid w:val="0012207E"/>
    <w:rsid w:val="0012328D"/>
    <w:rsid w:val="00134429"/>
    <w:rsid w:val="001414A7"/>
    <w:rsid w:val="00141B12"/>
    <w:rsid w:val="0015638E"/>
    <w:rsid w:val="001666F1"/>
    <w:rsid w:val="001735DE"/>
    <w:rsid w:val="00173764"/>
    <w:rsid w:val="00175B32"/>
    <w:rsid w:val="00177A2F"/>
    <w:rsid w:val="00177F92"/>
    <w:rsid w:val="00184A07"/>
    <w:rsid w:val="0019013A"/>
    <w:rsid w:val="001D2489"/>
    <w:rsid w:val="001D3045"/>
    <w:rsid w:val="001D4DE7"/>
    <w:rsid w:val="001E104D"/>
    <w:rsid w:val="001E7EC9"/>
    <w:rsid w:val="001F3439"/>
    <w:rsid w:val="001F49EC"/>
    <w:rsid w:val="001F6AB3"/>
    <w:rsid w:val="002078E3"/>
    <w:rsid w:val="002260BC"/>
    <w:rsid w:val="00241582"/>
    <w:rsid w:val="00241D61"/>
    <w:rsid w:val="00243E07"/>
    <w:rsid w:val="00245264"/>
    <w:rsid w:val="002502B8"/>
    <w:rsid w:val="00254D3F"/>
    <w:rsid w:val="00262DAE"/>
    <w:rsid w:val="00263720"/>
    <w:rsid w:val="00276513"/>
    <w:rsid w:val="0028070E"/>
    <w:rsid w:val="0028124B"/>
    <w:rsid w:val="00281340"/>
    <w:rsid w:val="00281989"/>
    <w:rsid w:val="002849E2"/>
    <w:rsid w:val="00287BD8"/>
    <w:rsid w:val="00292B11"/>
    <w:rsid w:val="0029663E"/>
    <w:rsid w:val="002B7372"/>
    <w:rsid w:val="002C0411"/>
    <w:rsid w:val="002C2998"/>
    <w:rsid w:val="002D5152"/>
    <w:rsid w:val="002E0D90"/>
    <w:rsid w:val="002F2BA6"/>
    <w:rsid w:val="002F66D5"/>
    <w:rsid w:val="003079B5"/>
    <w:rsid w:val="00322475"/>
    <w:rsid w:val="00326A50"/>
    <w:rsid w:val="003333E1"/>
    <w:rsid w:val="00333DC0"/>
    <w:rsid w:val="003412D5"/>
    <w:rsid w:val="003465E3"/>
    <w:rsid w:val="00360F11"/>
    <w:rsid w:val="0037498A"/>
    <w:rsid w:val="003819F4"/>
    <w:rsid w:val="0038204E"/>
    <w:rsid w:val="003913C4"/>
    <w:rsid w:val="00392BFC"/>
    <w:rsid w:val="003B2341"/>
    <w:rsid w:val="003C5A73"/>
    <w:rsid w:val="003C7F33"/>
    <w:rsid w:val="003D3348"/>
    <w:rsid w:val="003D4F73"/>
    <w:rsid w:val="003E23C2"/>
    <w:rsid w:val="003E3E28"/>
    <w:rsid w:val="003F1D0E"/>
    <w:rsid w:val="003F26BC"/>
    <w:rsid w:val="003F2865"/>
    <w:rsid w:val="003F68AB"/>
    <w:rsid w:val="003F715F"/>
    <w:rsid w:val="00401296"/>
    <w:rsid w:val="004074D1"/>
    <w:rsid w:val="00414C89"/>
    <w:rsid w:val="0045279C"/>
    <w:rsid w:val="00463881"/>
    <w:rsid w:val="00465485"/>
    <w:rsid w:val="00472230"/>
    <w:rsid w:val="00474484"/>
    <w:rsid w:val="00487467"/>
    <w:rsid w:val="004A61FC"/>
    <w:rsid w:val="004A7E81"/>
    <w:rsid w:val="004B170A"/>
    <w:rsid w:val="004B24F0"/>
    <w:rsid w:val="004C2CA8"/>
    <w:rsid w:val="004E0A00"/>
    <w:rsid w:val="004E6419"/>
    <w:rsid w:val="004F2B98"/>
    <w:rsid w:val="00504423"/>
    <w:rsid w:val="00517180"/>
    <w:rsid w:val="005177F3"/>
    <w:rsid w:val="0051786A"/>
    <w:rsid w:val="00522B91"/>
    <w:rsid w:val="00527FC1"/>
    <w:rsid w:val="00531B98"/>
    <w:rsid w:val="00536682"/>
    <w:rsid w:val="00550D96"/>
    <w:rsid w:val="00552545"/>
    <w:rsid w:val="00553F68"/>
    <w:rsid w:val="00557976"/>
    <w:rsid w:val="00561ED5"/>
    <w:rsid w:val="00563891"/>
    <w:rsid w:val="00571BCE"/>
    <w:rsid w:val="00582B48"/>
    <w:rsid w:val="0058393A"/>
    <w:rsid w:val="005877F0"/>
    <w:rsid w:val="00596018"/>
    <w:rsid w:val="005A1C3C"/>
    <w:rsid w:val="005A4B11"/>
    <w:rsid w:val="005B0780"/>
    <w:rsid w:val="005B4767"/>
    <w:rsid w:val="005B49F2"/>
    <w:rsid w:val="005C3F16"/>
    <w:rsid w:val="005F3863"/>
    <w:rsid w:val="00602344"/>
    <w:rsid w:val="00611135"/>
    <w:rsid w:val="00626D36"/>
    <w:rsid w:val="006316B0"/>
    <w:rsid w:val="00631FDF"/>
    <w:rsid w:val="00632FFF"/>
    <w:rsid w:val="00633CB5"/>
    <w:rsid w:val="00634AEE"/>
    <w:rsid w:val="0064054E"/>
    <w:rsid w:val="00652B6B"/>
    <w:rsid w:val="00655DD7"/>
    <w:rsid w:val="00671212"/>
    <w:rsid w:val="006730E6"/>
    <w:rsid w:val="00680BE9"/>
    <w:rsid w:val="006A3F7A"/>
    <w:rsid w:val="006A5825"/>
    <w:rsid w:val="006B684A"/>
    <w:rsid w:val="006C46AB"/>
    <w:rsid w:val="006F1FDB"/>
    <w:rsid w:val="0071361C"/>
    <w:rsid w:val="007172A8"/>
    <w:rsid w:val="00723952"/>
    <w:rsid w:val="00730952"/>
    <w:rsid w:val="00732E7F"/>
    <w:rsid w:val="00734CF2"/>
    <w:rsid w:val="00736AB9"/>
    <w:rsid w:val="007576D9"/>
    <w:rsid w:val="007603EF"/>
    <w:rsid w:val="00766E90"/>
    <w:rsid w:val="0077028A"/>
    <w:rsid w:val="00775D26"/>
    <w:rsid w:val="00777DFB"/>
    <w:rsid w:val="007803E2"/>
    <w:rsid w:val="0078381B"/>
    <w:rsid w:val="00793CFB"/>
    <w:rsid w:val="00794FD9"/>
    <w:rsid w:val="007A7249"/>
    <w:rsid w:val="007C644C"/>
    <w:rsid w:val="007C6E66"/>
    <w:rsid w:val="007E241C"/>
    <w:rsid w:val="007E44BD"/>
    <w:rsid w:val="007E6626"/>
    <w:rsid w:val="007F0543"/>
    <w:rsid w:val="007F3CB4"/>
    <w:rsid w:val="007F75DE"/>
    <w:rsid w:val="00811F96"/>
    <w:rsid w:val="00816DC4"/>
    <w:rsid w:val="0083255B"/>
    <w:rsid w:val="00834E77"/>
    <w:rsid w:val="008410DA"/>
    <w:rsid w:val="00854764"/>
    <w:rsid w:val="008574A9"/>
    <w:rsid w:val="00876587"/>
    <w:rsid w:val="00880815"/>
    <w:rsid w:val="00882324"/>
    <w:rsid w:val="008853A4"/>
    <w:rsid w:val="008B10FA"/>
    <w:rsid w:val="008C1FE6"/>
    <w:rsid w:val="008D648D"/>
    <w:rsid w:val="008D6696"/>
    <w:rsid w:val="008D6AD8"/>
    <w:rsid w:val="008F2077"/>
    <w:rsid w:val="008F4B71"/>
    <w:rsid w:val="008F75B4"/>
    <w:rsid w:val="008F7DEE"/>
    <w:rsid w:val="00916054"/>
    <w:rsid w:val="00916563"/>
    <w:rsid w:val="00916EB4"/>
    <w:rsid w:val="0092534D"/>
    <w:rsid w:val="00925FE7"/>
    <w:rsid w:val="009368EF"/>
    <w:rsid w:val="00944DFC"/>
    <w:rsid w:val="009516F1"/>
    <w:rsid w:val="0095216B"/>
    <w:rsid w:val="00961664"/>
    <w:rsid w:val="009641AF"/>
    <w:rsid w:val="00965EA3"/>
    <w:rsid w:val="00975CF5"/>
    <w:rsid w:val="009828CD"/>
    <w:rsid w:val="0098347D"/>
    <w:rsid w:val="00991A34"/>
    <w:rsid w:val="00992DFC"/>
    <w:rsid w:val="00994D31"/>
    <w:rsid w:val="009A3B6A"/>
    <w:rsid w:val="009B3AFA"/>
    <w:rsid w:val="009E2DB2"/>
    <w:rsid w:val="009E63F3"/>
    <w:rsid w:val="009F11FF"/>
    <w:rsid w:val="00A07370"/>
    <w:rsid w:val="00A10886"/>
    <w:rsid w:val="00A1312B"/>
    <w:rsid w:val="00A1721B"/>
    <w:rsid w:val="00A25A10"/>
    <w:rsid w:val="00A35F1D"/>
    <w:rsid w:val="00A461F2"/>
    <w:rsid w:val="00A53A2B"/>
    <w:rsid w:val="00A66AB0"/>
    <w:rsid w:val="00A67D04"/>
    <w:rsid w:val="00A86369"/>
    <w:rsid w:val="00AA01D6"/>
    <w:rsid w:val="00AA32F7"/>
    <w:rsid w:val="00AA6529"/>
    <w:rsid w:val="00AB1A7A"/>
    <w:rsid w:val="00AC49B3"/>
    <w:rsid w:val="00AC6156"/>
    <w:rsid w:val="00AC625E"/>
    <w:rsid w:val="00AC6BC1"/>
    <w:rsid w:val="00AE5BE6"/>
    <w:rsid w:val="00B00119"/>
    <w:rsid w:val="00B00E3B"/>
    <w:rsid w:val="00B035D5"/>
    <w:rsid w:val="00B12FF9"/>
    <w:rsid w:val="00B1712E"/>
    <w:rsid w:val="00B33A05"/>
    <w:rsid w:val="00B423D3"/>
    <w:rsid w:val="00B502EB"/>
    <w:rsid w:val="00B616F7"/>
    <w:rsid w:val="00B655B1"/>
    <w:rsid w:val="00B926C2"/>
    <w:rsid w:val="00BB5F50"/>
    <w:rsid w:val="00BB7692"/>
    <w:rsid w:val="00BC0899"/>
    <w:rsid w:val="00BC2C19"/>
    <w:rsid w:val="00BC2E38"/>
    <w:rsid w:val="00BD2E0E"/>
    <w:rsid w:val="00BD3653"/>
    <w:rsid w:val="00BD647F"/>
    <w:rsid w:val="00BE74A1"/>
    <w:rsid w:val="00BE75A9"/>
    <w:rsid w:val="00BF05EE"/>
    <w:rsid w:val="00C17393"/>
    <w:rsid w:val="00C17A2D"/>
    <w:rsid w:val="00C236D6"/>
    <w:rsid w:val="00C26BBC"/>
    <w:rsid w:val="00C30C26"/>
    <w:rsid w:val="00C33F3F"/>
    <w:rsid w:val="00C3509F"/>
    <w:rsid w:val="00C3706D"/>
    <w:rsid w:val="00C441D1"/>
    <w:rsid w:val="00C47D35"/>
    <w:rsid w:val="00C53470"/>
    <w:rsid w:val="00C62E19"/>
    <w:rsid w:val="00C75A41"/>
    <w:rsid w:val="00C831A2"/>
    <w:rsid w:val="00C87214"/>
    <w:rsid w:val="00C91BC4"/>
    <w:rsid w:val="00C930F9"/>
    <w:rsid w:val="00C93162"/>
    <w:rsid w:val="00CA5757"/>
    <w:rsid w:val="00CC2AD0"/>
    <w:rsid w:val="00CC5B55"/>
    <w:rsid w:val="00CD01DF"/>
    <w:rsid w:val="00CE4CB5"/>
    <w:rsid w:val="00CF42C6"/>
    <w:rsid w:val="00D016E5"/>
    <w:rsid w:val="00D11CB1"/>
    <w:rsid w:val="00D15EB4"/>
    <w:rsid w:val="00D22D83"/>
    <w:rsid w:val="00D2389D"/>
    <w:rsid w:val="00D23E2A"/>
    <w:rsid w:val="00D240BF"/>
    <w:rsid w:val="00D24DA1"/>
    <w:rsid w:val="00D3262E"/>
    <w:rsid w:val="00D538DF"/>
    <w:rsid w:val="00D54135"/>
    <w:rsid w:val="00D55AD8"/>
    <w:rsid w:val="00D6230F"/>
    <w:rsid w:val="00D66511"/>
    <w:rsid w:val="00D731EC"/>
    <w:rsid w:val="00D74AF1"/>
    <w:rsid w:val="00D85AA8"/>
    <w:rsid w:val="00D85E22"/>
    <w:rsid w:val="00DB0276"/>
    <w:rsid w:val="00DB21F9"/>
    <w:rsid w:val="00DB5ECB"/>
    <w:rsid w:val="00DC23C6"/>
    <w:rsid w:val="00DE2322"/>
    <w:rsid w:val="00DE5421"/>
    <w:rsid w:val="00DE706F"/>
    <w:rsid w:val="00DF5644"/>
    <w:rsid w:val="00E1726C"/>
    <w:rsid w:val="00E50C2F"/>
    <w:rsid w:val="00E64DB9"/>
    <w:rsid w:val="00E731C0"/>
    <w:rsid w:val="00E734DB"/>
    <w:rsid w:val="00E74144"/>
    <w:rsid w:val="00EA56BB"/>
    <w:rsid w:val="00EA7769"/>
    <w:rsid w:val="00EB19C0"/>
    <w:rsid w:val="00EB278C"/>
    <w:rsid w:val="00EB55A0"/>
    <w:rsid w:val="00ED6732"/>
    <w:rsid w:val="00EE06D6"/>
    <w:rsid w:val="00EE4A27"/>
    <w:rsid w:val="00EF5C4A"/>
    <w:rsid w:val="00F02899"/>
    <w:rsid w:val="00F02A37"/>
    <w:rsid w:val="00F043D7"/>
    <w:rsid w:val="00F245CC"/>
    <w:rsid w:val="00F313EA"/>
    <w:rsid w:val="00F4278D"/>
    <w:rsid w:val="00F4314C"/>
    <w:rsid w:val="00F50C3F"/>
    <w:rsid w:val="00F54A7A"/>
    <w:rsid w:val="00F57335"/>
    <w:rsid w:val="00F60D5E"/>
    <w:rsid w:val="00F62EE7"/>
    <w:rsid w:val="00F74CA0"/>
    <w:rsid w:val="00F81C04"/>
    <w:rsid w:val="00F82DE4"/>
    <w:rsid w:val="00F82F51"/>
    <w:rsid w:val="00F93656"/>
    <w:rsid w:val="00FB1A00"/>
    <w:rsid w:val="00FB2212"/>
    <w:rsid w:val="00FB66A7"/>
    <w:rsid w:val="00FC185F"/>
    <w:rsid w:val="00FD2D7C"/>
    <w:rsid w:val="00FF2B6C"/>
    <w:rsid w:val="00FF31F4"/>
    <w:rsid w:val="00FF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B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C1"/>
    <w:pPr>
      <w:tabs>
        <w:tab w:val="center" w:pos="4680"/>
        <w:tab w:val="right" w:pos="9360"/>
      </w:tabs>
    </w:pPr>
  </w:style>
  <w:style w:type="character" w:customStyle="1" w:styleId="HeaderChar">
    <w:name w:val="Header Char"/>
    <w:basedOn w:val="DefaultParagraphFont"/>
    <w:link w:val="Header"/>
    <w:uiPriority w:val="99"/>
    <w:rsid w:val="00AC6BC1"/>
  </w:style>
  <w:style w:type="paragraph" w:styleId="Footer">
    <w:name w:val="footer"/>
    <w:basedOn w:val="Normal"/>
    <w:link w:val="FooterChar"/>
    <w:uiPriority w:val="99"/>
    <w:semiHidden/>
    <w:unhideWhenUsed/>
    <w:rsid w:val="00AC6BC1"/>
    <w:pPr>
      <w:tabs>
        <w:tab w:val="center" w:pos="4680"/>
        <w:tab w:val="right" w:pos="9360"/>
      </w:tabs>
    </w:pPr>
  </w:style>
  <w:style w:type="character" w:customStyle="1" w:styleId="FooterChar">
    <w:name w:val="Footer Char"/>
    <w:basedOn w:val="DefaultParagraphFont"/>
    <w:link w:val="Footer"/>
    <w:uiPriority w:val="99"/>
    <w:semiHidden/>
    <w:rsid w:val="00AC6BC1"/>
  </w:style>
  <w:style w:type="paragraph" w:styleId="BalloonText">
    <w:name w:val="Balloon Text"/>
    <w:basedOn w:val="Normal"/>
    <w:link w:val="BalloonTextChar"/>
    <w:uiPriority w:val="99"/>
    <w:semiHidden/>
    <w:unhideWhenUsed/>
    <w:rsid w:val="00AC6BC1"/>
    <w:rPr>
      <w:rFonts w:ascii="Tahoma" w:hAnsi="Tahoma" w:cs="Tahoma"/>
      <w:sz w:val="16"/>
      <w:szCs w:val="16"/>
    </w:rPr>
  </w:style>
  <w:style w:type="character" w:customStyle="1" w:styleId="BalloonTextChar">
    <w:name w:val="Balloon Text Char"/>
    <w:basedOn w:val="DefaultParagraphFont"/>
    <w:link w:val="BalloonText"/>
    <w:uiPriority w:val="99"/>
    <w:semiHidden/>
    <w:rsid w:val="00AC6BC1"/>
    <w:rPr>
      <w:rFonts w:ascii="Tahoma" w:hAnsi="Tahoma" w:cs="Tahoma"/>
      <w:sz w:val="16"/>
      <w:szCs w:val="16"/>
    </w:rPr>
  </w:style>
  <w:style w:type="paragraph" w:styleId="ListParagraph">
    <w:name w:val="List Paragraph"/>
    <w:basedOn w:val="Normal"/>
    <w:uiPriority w:val="34"/>
    <w:qFormat/>
    <w:rsid w:val="001F6AB3"/>
    <w:pPr>
      <w:ind w:left="720"/>
      <w:contextualSpacing/>
    </w:pPr>
  </w:style>
  <w:style w:type="character" w:styleId="IntenseEmphasis">
    <w:name w:val="Intense Emphasis"/>
    <w:basedOn w:val="DefaultParagraphFont"/>
    <w:uiPriority w:val="21"/>
    <w:qFormat/>
    <w:rsid w:val="001F6AB3"/>
    <w:rPr>
      <w:b/>
      <w:bCs/>
      <w:i/>
      <w:iCs/>
      <w:color w:val="4F81BD"/>
    </w:rPr>
  </w:style>
  <w:style w:type="table" w:styleId="TableGrid">
    <w:name w:val="Table Grid"/>
    <w:basedOn w:val="TableNormal"/>
    <w:uiPriority w:val="59"/>
    <w:rsid w:val="00AA65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014532">
      <w:bodyDiv w:val="1"/>
      <w:marLeft w:val="0"/>
      <w:marRight w:val="0"/>
      <w:marTop w:val="0"/>
      <w:marBottom w:val="0"/>
      <w:divBdr>
        <w:top w:val="none" w:sz="0" w:space="0" w:color="auto"/>
        <w:left w:val="none" w:sz="0" w:space="0" w:color="auto"/>
        <w:bottom w:val="none" w:sz="0" w:space="0" w:color="auto"/>
        <w:right w:val="none" w:sz="0" w:space="0" w:color="auto"/>
      </w:divBdr>
    </w:div>
    <w:div w:id="1344940921">
      <w:bodyDiv w:val="1"/>
      <w:marLeft w:val="0"/>
      <w:marRight w:val="0"/>
      <w:marTop w:val="0"/>
      <w:marBottom w:val="0"/>
      <w:divBdr>
        <w:top w:val="none" w:sz="0" w:space="0" w:color="auto"/>
        <w:left w:val="none" w:sz="0" w:space="0" w:color="auto"/>
        <w:bottom w:val="none" w:sz="0" w:space="0" w:color="auto"/>
        <w:right w:val="none" w:sz="0" w:space="0" w:color="auto"/>
      </w:divBdr>
    </w:div>
    <w:div w:id="1424836585">
      <w:bodyDiv w:val="1"/>
      <w:marLeft w:val="0"/>
      <w:marRight w:val="0"/>
      <w:marTop w:val="0"/>
      <w:marBottom w:val="0"/>
      <w:divBdr>
        <w:top w:val="none" w:sz="0" w:space="0" w:color="auto"/>
        <w:left w:val="none" w:sz="0" w:space="0" w:color="auto"/>
        <w:bottom w:val="none" w:sz="0" w:space="0" w:color="auto"/>
        <w:right w:val="none" w:sz="0" w:space="0" w:color="auto"/>
      </w:divBdr>
    </w:div>
    <w:div w:id="1971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0E10-8CF1-498C-BE5C-581AAB44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 Voss</dc:creator>
  <cp:lastModifiedBy>Kenneth</cp:lastModifiedBy>
  <cp:revision>3</cp:revision>
  <cp:lastPrinted>2017-05-10T18:44:00Z</cp:lastPrinted>
  <dcterms:created xsi:type="dcterms:W3CDTF">2017-06-19T12:32:00Z</dcterms:created>
  <dcterms:modified xsi:type="dcterms:W3CDTF">2017-06-19T12:54:00Z</dcterms:modified>
</cp:coreProperties>
</file>